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95" w:rsidRDefault="008E7E95" w:rsidP="0052186E">
      <w:pPr>
        <w:spacing w:line="276" w:lineRule="auto"/>
        <w:jc w:val="center"/>
        <w:rPr>
          <w:rFonts w:ascii="楷体" w:eastAsia="楷体" w:hAnsi="楷体" w:cs="Arial"/>
          <w:b/>
          <w:sz w:val="44"/>
        </w:rPr>
      </w:pPr>
      <w:r>
        <w:rPr>
          <w:rFonts w:ascii="楷体" w:eastAsia="楷体" w:hAnsi="楷体" w:cs="Arial" w:hint="eastAsia"/>
          <w:b/>
          <w:sz w:val="44"/>
        </w:rPr>
        <w:t>北京理工大学第二届英语</w:t>
      </w:r>
      <w:r w:rsidRPr="00E34FF1">
        <w:rPr>
          <w:rFonts w:ascii="楷体" w:eastAsia="楷体" w:hAnsi="楷体" w:cs="Arial" w:hint="eastAsia"/>
          <w:b/>
          <w:sz w:val="44"/>
        </w:rPr>
        <w:t>翻译大赛</w:t>
      </w:r>
    </w:p>
    <w:p w:rsidR="008E7E95" w:rsidRPr="005E0F0F" w:rsidRDefault="008E7E95" w:rsidP="0052186E">
      <w:pPr>
        <w:spacing w:line="276" w:lineRule="auto"/>
        <w:jc w:val="center"/>
        <w:rPr>
          <w:rFonts w:ascii="楷体" w:eastAsia="楷体" w:hAnsi="楷体" w:cs="Arial"/>
          <w:b/>
          <w:sz w:val="36"/>
        </w:rPr>
      </w:pPr>
      <w:r>
        <w:rPr>
          <w:rFonts w:ascii="楷体" w:eastAsia="楷体" w:hAnsi="楷体" w:cs="Arial" w:hint="eastAsia"/>
          <w:b/>
          <w:sz w:val="36"/>
        </w:rPr>
        <w:t xml:space="preserve">                             </w:t>
      </w:r>
      <w:r w:rsidRPr="005E0F0F">
        <w:rPr>
          <w:rFonts w:ascii="楷体" w:eastAsia="楷体" w:hAnsi="楷体" w:cs="Arial" w:hint="eastAsia"/>
          <w:b/>
          <w:sz w:val="36"/>
        </w:rPr>
        <w:t>——初赛试题</w:t>
      </w:r>
    </w:p>
    <w:p w:rsidR="008E7E95" w:rsidRPr="000A36B1" w:rsidRDefault="008E7E95" w:rsidP="0052186E">
      <w:pPr>
        <w:spacing w:line="276" w:lineRule="auto"/>
        <w:rPr>
          <w:rFonts w:ascii="Arial" w:eastAsia="微软雅黑" w:hAnsi="Arial" w:cs="Arial"/>
          <w:b/>
          <w:sz w:val="24"/>
        </w:rPr>
      </w:pPr>
      <w:r w:rsidRPr="000A36B1">
        <w:rPr>
          <w:rFonts w:ascii="Arial" w:eastAsia="微软雅黑" w:hAnsi="Arial" w:cs="Arial"/>
          <w:b/>
          <w:sz w:val="24"/>
        </w:rPr>
        <w:t>Part</w:t>
      </w:r>
      <w:r w:rsidRPr="000A36B1">
        <w:rPr>
          <w:rFonts w:ascii="宋体" w:hAnsi="宋体" w:cs="宋体" w:hint="eastAsia"/>
          <w:b/>
          <w:sz w:val="24"/>
        </w:rPr>
        <w:t>Ⅰ</w:t>
      </w:r>
      <w:r>
        <w:rPr>
          <w:rFonts w:ascii="Arial" w:eastAsia="微软雅黑" w:hAnsi="Arial" w:cs="Arial"/>
          <w:b/>
          <w:sz w:val="24"/>
        </w:rPr>
        <w:t>Multiple Choice</w:t>
      </w:r>
    </w:p>
    <w:p w:rsidR="008E7E95" w:rsidRPr="001700D1" w:rsidRDefault="008E7E95" w:rsidP="0052186E">
      <w:pPr>
        <w:spacing w:line="276" w:lineRule="auto"/>
        <w:rPr>
          <w:rFonts w:eastAsia="微软雅黑"/>
          <w:i/>
          <w:sz w:val="26"/>
          <w:szCs w:val="26"/>
        </w:rPr>
      </w:pPr>
      <w:r w:rsidRPr="001700D1">
        <w:rPr>
          <w:rFonts w:eastAsia="微软雅黑"/>
          <w:i/>
          <w:sz w:val="26"/>
          <w:szCs w:val="26"/>
        </w:rPr>
        <w:t xml:space="preserve">Directions: This part consists of idioms, phrases and sentences, each followed by four different versions marked A, B, C, and D. Choose the </w:t>
      </w:r>
      <w:r w:rsidRPr="001700D1">
        <w:rPr>
          <w:rFonts w:eastAsia="微软雅黑"/>
          <w:b/>
          <w:i/>
          <w:sz w:val="26"/>
          <w:szCs w:val="26"/>
        </w:rPr>
        <w:t>one</w:t>
      </w:r>
      <w:r w:rsidRPr="001700D1">
        <w:rPr>
          <w:rFonts w:eastAsia="微软雅黑"/>
          <w:i/>
          <w:sz w:val="26"/>
          <w:szCs w:val="26"/>
        </w:rPr>
        <w:t xml:space="preserve"> that is the closest equivalent of the original in terms of meaning and expressiveness.</w:t>
      </w:r>
    </w:p>
    <w:p w:rsidR="008E7E95" w:rsidRPr="008E7E95" w:rsidRDefault="008E7E95" w:rsidP="0052186E">
      <w:pPr>
        <w:spacing w:line="276" w:lineRule="auto"/>
      </w:pPr>
    </w:p>
    <w:p w:rsidR="002570FC" w:rsidRPr="0052186E" w:rsidRDefault="00B570C1" w:rsidP="0052186E">
      <w:pPr>
        <w:pStyle w:val="a5"/>
        <w:numPr>
          <w:ilvl w:val="0"/>
          <w:numId w:val="2"/>
        </w:numPr>
        <w:spacing w:line="276" w:lineRule="auto"/>
        <w:ind w:firstLineChars="0"/>
        <w:rPr>
          <w:rFonts w:asciiTheme="minorEastAsia" w:hAnsiTheme="minorEastAsia"/>
          <w:sz w:val="24"/>
          <w:szCs w:val="24"/>
        </w:rPr>
      </w:pPr>
      <w:r w:rsidRPr="0052186E">
        <w:rPr>
          <w:rFonts w:asciiTheme="minorEastAsia" w:hAnsiTheme="minorEastAsia" w:hint="eastAsia"/>
          <w:sz w:val="24"/>
          <w:szCs w:val="24"/>
        </w:rPr>
        <w:t>习近平出访俄罗斯和非洲三国引起了国际社会的广泛关注。其中，“国际社会”对应的最佳英文翻译是（</w:t>
      </w:r>
      <w:r w:rsidRPr="0052186E">
        <w:rPr>
          <w:rFonts w:asciiTheme="minorEastAsia" w:hAnsiTheme="minorEastAsia"/>
          <w:sz w:val="24"/>
          <w:szCs w:val="24"/>
        </w:rPr>
        <w:t xml:space="preserve">    </w:t>
      </w:r>
      <w:r w:rsidRPr="0052186E">
        <w:rPr>
          <w:rFonts w:asciiTheme="minorEastAsia" w:hAnsiTheme="minorEastAsia" w:hint="eastAsia"/>
          <w:sz w:val="24"/>
          <w:szCs w:val="24"/>
        </w:rPr>
        <w:t>）</w:t>
      </w:r>
    </w:p>
    <w:p w:rsidR="002570FC" w:rsidRPr="0052186E" w:rsidRDefault="00B570C1" w:rsidP="0052186E">
      <w:pPr>
        <w:spacing w:line="276" w:lineRule="auto"/>
        <w:ind w:left="360" w:firstLineChars="31" w:firstLine="74"/>
        <w:rPr>
          <w:rFonts w:asciiTheme="minorEastAsia" w:hAnsiTheme="minorEastAsia"/>
          <w:sz w:val="24"/>
          <w:szCs w:val="24"/>
        </w:rPr>
      </w:pPr>
      <w:r w:rsidRPr="0052186E">
        <w:rPr>
          <w:rFonts w:asciiTheme="minorEastAsia" w:hAnsiTheme="minorEastAsia"/>
          <w:sz w:val="24"/>
          <w:szCs w:val="24"/>
        </w:rPr>
        <w:t xml:space="preserve">A. the society of the world            </w:t>
      </w:r>
    </w:p>
    <w:p w:rsidR="002570FC" w:rsidRPr="0052186E" w:rsidRDefault="00B570C1" w:rsidP="0052186E">
      <w:pPr>
        <w:spacing w:line="276" w:lineRule="auto"/>
        <w:ind w:left="360" w:firstLineChars="31" w:firstLine="74"/>
        <w:rPr>
          <w:rFonts w:asciiTheme="minorEastAsia" w:hAnsiTheme="minorEastAsia"/>
          <w:sz w:val="24"/>
          <w:szCs w:val="24"/>
        </w:rPr>
      </w:pPr>
      <w:r w:rsidRPr="0052186E">
        <w:rPr>
          <w:rFonts w:asciiTheme="minorEastAsia" w:hAnsiTheme="minorEastAsia"/>
          <w:sz w:val="24"/>
          <w:szCs w:val="24"/>
        </w:rPr>
        <w:t>B. the community of the world</w:t>
      </w:r>
    </w:p>
    <w:p w:rsidR="002570FC" w:rsidRPr="0052186E" w:rsidRDefault="00B570C1" w:rsidP="0052186E">
      <w:pPr>
        <w:spacing w:line="276" w:lineRule="auto"/>
        <w:ind w:left="360" w:firstLineChars="31" w:firstLine="74"/>
        <w:rPr>
          <w:rFonts w:asciiTheme="minorEastAsia" w:hAnsiTheme="minorEastAsia"/>
          <w:sz w:val="24"/>
          <w:szCs w:val="24"/>
        </w:rPr>
      </w:pPr>
      <w:r w:rsidRPr="0052186E">
        <w:rPr>
          <w:rFonts w:asciiTheme="minorEastAsia" w:hAnsiTheme="minorEastAsia"/>
          <w:sz w:val="24"/>
          <w:szCs w:val="24"/>
        </w:rPr>
        <w:t>C. the international community</w:t>
      </w:r>
    </w:p>
    <w:p w:rsidR="002570FC" w:rsidRPr="0052186E" w:rsidRDefault="00B570C1" w:rsidP="0052186E">
      <w:pPr>
        <w:spacing w:line="276" w:lineRule="auto"/>
        <w:ind w:left="360" w:firstLineChars="31" w:firstLine="74"/>
        <w:rPr>
          <w:rFonts w:asciiTheme="minorEastAsia" w:hAnsiTheme="minorEastAsia"/>
          <w:sz w:val="24"/>
          <w:szCs w:val="24"/>
        </w:rPr>
      </w:pPr>
      <w:r w:rsidRPr="0052186E">
        <w:rPr>
          <w:rFonts w:asciiTheme="minorEastAsia" w:hAnsiTheme="minorEastAsia"/>
          <w:sz w:val="24"/>
          <w:szCs w:val="24"/>
        </w:rPr>
        <w:t>D. the international society</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2.  </w:t>
      </w:r>
      <w:r w:rsidR="00B570C1" w:rsidRPr="0052186E">
        <w:rPr>
          <w:rFonts w:asciiTheme="minorEastAsia" w:hAnsiTheme="minorEastAsia" w:hint="eastAsia"/>
          <w:sz w:val="24"/>
          <w:szCs w:val="24"/>
        </w:rPr>
        <w:t xml:space="preserve">针对叙利亚发生屠杀平民事件，中方外交部发言人重申：在处理国际事务中，中国将采取独立自主的立场和政策。其中“独立自主”对应的最佳英文翻译是 </w:t>
      </w:r>
      <w:r w:rsidR="0052186E" w:rsidRPr="0052186E">
        <w:rPr>
          <w:rFonts w:asciiTheme="minorEastAsia" w:hAnsiTheme="minorEastAsia"/>
          <w:sz w:val="24"/>
          <w:szCs w:val="24"/>
        </w:rPr>
        <w:t xml:space="preserve">( </w:t>
      </w:r>
      <w:r w:rsidR="00B570C1" w:rsidRPr="0052186E">
        <w:rPr>
          <w:rFonts w:asciiTheme="minorEastAsia" w:hAnsiTheme="minorEastAsia"/>
          <w:sz w:val="24"/>
          <w:szCs w:val="24"/>
        </w:rPr>
        <w:t xml:space="preserve">  )</w:t>
      </w:r>
    </w:p>
    <w:p w:rsidR="002570FC" w:rsidRPr="0052186E" w:rsidRDefault="00B570C1" w:rsidP="0052186E">
      <w:pPr>
        <w:spacing w:line="276" w:lineRule="auto"/>
        <w:ind w:leftChars="203" w:left="1235" w:hangingChars="337" w:hanging="809"/>
        <w:rPr>
          <w:rFonts w:asciiTheme="minorEastAsia" w:hAnsiTheme="minorEastAsia"/>
          <w:sz w:val="24"/>
          <w:szCs w:val="24"/>
        </w:rPr>
      </w:pPr>
      <w:r w:rsidRPr="0052186E">
        <w:rPr>
          <w:rFonts w:asciiTheme="minorEastAsia" w:hAnsiTheme="minorEastAsia"/>
          <w:sz w:val="24"/>
          <w:szCs w:val="24"/>
        </w:rPr>
        <w:t>A. independent</w:t>
      </w:r>
    </w:p>
    <w:p w:rsidR="002570FC" w:rsidRPr="0052186E" w:rsidRDefault="00B570C1" w:rsidP="0052186E">
      <w:pPr>
        <w:spacing w:line="276" w:lineRule="auto"/>
        <w:ind w:leftChars="203" w:left="1235" w:hangingChars="337" w:hanging="809"/>
        <w:rPr>
          <w:rFonts w:asciiTheme="minorEastAsia" w:hAnsiTheme="minorEastAsia"/>
          <w:sz w:val="24"/>
          <w:szCs w:val="24"/>
        </w:rPr>
      </w:pPr>
      <w:r w:rsidRPr="0052186E">
        <w:rPr>
          <w:rFonts w:asciiTheme="minorEastAsia" w:hAnsiTheme="minorEastAsia"/>
          <w:sz w:val="24"/>
          <w:szCs w:val="24"/>
        </w:rPr>
        <w:t>B. independent and initiative</w:t>
      </w:r>
    </w:p>
    <w:p w:rsidR="002570FC" w:rsidRPr="0052186E" w:rsidRDefault="00B570C1" w:rsidP="0052186E">
      <w:pPr>
        <w:spacing w:line="276" w:lineRule="auto"/>
        <w:ind w:leftChars="203" w:left="1235" w:hangingChars="337" w:hanging="809"/>
        <w:rPr>
          <w:rFonts w:asciiTheme="minorEastAsia" w:hAnsiTheme="minorEastAsia"/>
          <w:sz w:val="24"/>
          <w:szCs w:val="24"/>
        </w:rPr>
      </w:pPr>
      <w:r w:rsidRPr="0052186E">
        <w:rPr>
          <w:rFonts w:asciiTheme="minorEastAsia" w:hAnsiTheme="minorEastAsia"/>
          <w:sz w:val="24"/>
          <w:szCs w:val="24"/>
        </w:rPr>
        <w:t>C. independent and self-supporting</w:t>
      </w:r>
    </w:p>
    <w:p w:rsidR="008E7E95" w:rsidRPr="0052186E" w:rsidRDefault="00B570C1" w:rsidP="0052186E">
      <w:pPr>
        <w:spacing w:line="276" w:lineRule="auto"/>
        <w:ind w:leftChars="203" w:left="1235" w:hangingChars="337" w:hanging="809"/>
        <w:rPr>
          <w:rFonts w:asciiTheme="minorEastAsia" w:hAnsiTheme="minorEastAsia"/>
          <w:sz w:val="24"/>
          <w:szCs w:val="24"/>
        </w:rPr>
      </w:pPr>
      <w:r w:rsidRPr="0052186E">
        <w:rPr>
          <w:rFonts w:asciiTheme="minorEastAsia" w:hAnsiTheme="minorEastAsia"/>
          <w:sz w:val="24"/>
          <w:szCs w:val="24"/>
        </w:rPr>
        <w:t>D. independent and active</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3.  </w:t>
      </w:r>
      <w:r w:rsidR="00B570C1" w:rsidRPr="0052186E">
        <w:rPr>
          <w:rFonts w:asciiTheme="minorEastAsia" w:hAnsiTheme="minorEastAsia"/>
          <w:sz w:val="24"/>
          <w:szCs w:val="24"/>
        </w:rPr>
        <w:t>2013</w:t>
      </w:r>
      <w:r w:rsidR="00B570C1" w:rsidRPr="0052186E">
        <w:rPr>
          <w:rFonts w:asciiTheme="minorEastAsia" w:hAnsiTheme="minorEastAsia" w:hint="eastAsia"/>
          <w:sz w:val="24"/>
          <w:szCs w:val="24"/>
        </w:rPr>
        <w:t>年</w:t>
      </w:r>
      <w:r w:rsidR="00B570C1" w:rsidRPr="0052186E">
        <w:rPr>
          <w:rFonts w:asciiTheme="minorEastAsia" w:hAnsiTheme="minorEastAsia"/>
          <w:sz w:val="24"/>
          <w:szCs w:val="24"/>
        </w:rPr>
        <w:t>3</w:t>
      </w:r>
      <w:r w:rsidR="00B570C1" w:rsidRPr="0052186E">
        <w:rPr>
          <w:rFonts w:asciiTheme="minorEastAsia" w:hAnsiTheme="minorEastAsia" w:hint="eastAsia"/>
          <w:sz w:val="24"/>
          <w:szCs w:val="24"/>
        </w:rPr>
        <w:t>月</w:t>
      </w:r>
      <w:r w:rsidR="00B570C1" w:rsidRPr="0052186E">
        <w:rPr>
          <w:rFonts w:asciiTheme="minorEastAsia" w:hAnsiTheme="minorEastAsia"/>
          <w:sz w:val="24"/>
          <w:szCs w:val="24"/>
        </w:rPr>
        <w:t>22</w:t>
      </w:r>
      <w:r w:rsidR="00B570C1" w:rsidRPr="0052186E">
        <w:rPr>
          <w:rFonts w:asciiTheme="minorEastAsia" w:hAnsiTheme="minorEastAsia" w:hint="eastAsia"/>
          <w:sz w:val="24"/>
          <w:szCs w:val="24"/>
        </w:rPr>
        <w:t>日，我校在体育馆主馆举办了</w:t>
      </w:r>
      <w:r w:rsidR="00B570C1" w:rsidRPr="0052186E">
        <w:rPr>
          <w:rFonts w:asciiTheme="minorEastAsia" w:hAnsiTheme="minorEastAsia"/>
          <w:sz w:val="24"/>
          <w:szCs w:val="24"/>
        </w:rPr>
        <w:t>2013</w:t>
      </w:r>
      <w:r w:rsidR="00B570C1" w:rsidRPr="0052186E">
        <w:rPr>
          <w:rFonts w:asciiTheme="minorEastAsia" w:hAnsiTheme="minorEastAsia" w:hint="eastAsia"/>
          <w:sz w:val="24"/>
          <w:szCs w:val="24"/>
        </w:rPr>
        <w:t>年春季大型</w:t>
      </w:r>
      <w:r w:rsidR="00B570C1" w:rsidRPr="0052186E">
        <w:rPr>
          <w:rFonts w:asciiTheme="minorEastAsia" w:hAnsiTheme="minorEastAsia" w:hint="eastAsia"/>
          <w:sz w:val="24"/>
          <w:szCs w:val="24"/>
          <w:u w:val="single"/>
        </w:rPr>
        <w:t>校园招聘会</w:t>
      </w:r>
      <w:r w:rsidR="00B570C1" w:rsidRPr="0052186E">
        <w:rPr>
          <w:rFonts w:asciiTheme="minorEastAsia" w:hAnsiTheme="minorEastAsia" w:hint="eastAsia"/>
          <w:sz w:val="24"/>
          <w:szCs w:val="24"/>
        </w:rPr>
        <w:t>。划线部分对应的最佳英文表达是（</w:t>
      </w:r>
      <w:r w:rsidR="00B570C1" w:rsidRPr="0052186E">
        <w:rPr>
          <w:rFonts w:asciiTheme="minorEastAsia" w:hAnsiTheme="minorEastAsia"/>
          <w:sz w:val="24"/>
          <w:szCs w:val="24"/>
        </w:rPr>
        <w:t xml:space="preserve">  </w:t>
      </w:r>
      <w:r w:rsidR="00B570C1" w:rsidRPr="0052186E">
        <w:rPr>
          <w:rFonts w:asciiTheme="minorEastAsia" w:hAnsiTheme="minorEastAsia" w:hint="eastAsia"/>
          <w:sz w:val="24"/>
          <w:szCs w:val="24"/>
        </w:rPr>
        <w:t>）</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A. campus employment meeting</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B. campus employment fair</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C. campus recruitment fair</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D. campus job market</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4. </w:t>
      </w:r>
      <w:r w:rsidR="00B570C1" w:rsidRPr="0052186E">
        <w:rPr>
          <w:rFonts w:asciiTheme="minorEastAsia" w:hAnsiTheme="minorEastAsia"/>
          <w:sz w:val="24"/>
          <w:szCs w:val="24"/>
        </w:rPr>
        <w:t>2013</w:t>
      </w:r>
      <w:r w:rsidR="00B570C1" w:rsidRPr="0052186E">
        <w:rPr>
          <w:rFonts w:asciiTheme="minorEastAsia" w:hAnsiTheme="minorEastAsia" w:hint="eastAsia"/>
          <w:sz w:val="24"/>
          <w:szCs w:val="24"/>
        </w:rPr>
        <w:t>年</w:t>
      </w:r>
      <w:r w:rsidR="00B570C1" w:rsidRPr="0052186E">
        <w:rPr>
          <w:rFonts w:asciiTheme="minorEastAsia" w:hAnsiTheme="minorEastAsia"/>
          <w:sz w:val="24"/>
          <w:szCs w:val="24"/>
        </w:rPr>
        <w:t>1</w:t>
      </w:r>
      <w:r w:rsidR="00B570C1" w:rsidRPr="0052186E">
        <w:rPr>
          <w:rFonts w:asciiTheme="minorEastAsia" w:hAnsiTheme="minorEastAsia" w:hint="eastAsia"/>
          <w:sz w:val="24"/>
          <w:szCs w:val="24"/>
        </w:rPr>
        <w:t>月，国内权威调查机构调查发现，</w:t>
      </w:r>
      <w:r w:rsidR="00B570C1" w:rsidRPr="0052186E">
        <w:rPr>
          <w:rFonts w:asciiTheme="minorEastAsia" w:hAnsiTheme="minorEastAsia" w:hint="eastAsia"/>
          <w:sz w:val="24"/>
          <w:szCs w:val="24"/>
          <w:u w:val="single"/>
        </w:rPr>
        <w:t>上海人最关心的问题之一是住房。</w:t>
      </w:r>
      <w:r w:rsidR="00B570C1" w:rsidRPr="0052186E">
        <w:rPr>
          <w:rFonts w:asciiTheme="minorEastAsia" w:hAnsiTheme="minorEastAsia" w:hint="eastAsia"/>
          <w:sz w:val="24"/>
          <w:szCs w:val="24"/>
        </w:rPr>
        <w:t>划横线部分对应的最佳英文表达是</w:t>
      </w:r>
      <w:r w:rsidR="00B570C1" w:rsidRPr="0052186E">
        <w:rPr>
          <w:rFonts w:asciiTheme="minorEastAsia" w:hAnsiTheme="minorEastAsia"/>
          <w:sz w:val="24"/>
          <w:szCs w:val="24"/>
        </w:rPr>
        <w:t xml:space="preserve"> (  )  </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A. One of the biggest problems the citizens of Shanghai face with is housing.</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B. One of the problems the citizens of Shanghai cares about is housing.</w:t>
      </w:r>
    </w:p>
    <w:p w:rsidR="002570FC" w:rsidRPr="0052186E" w:rsidRDefault="00B570C1"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C. Housing is one of the problems for which the citizens of Shanghai care most.</w:t>
      </w:r>
    </w:p>
    <w:p w:rsidR="008E7E95" w:rsidRPr="0052186E" w:rsidRDefault="008E7E95" w:rsidP="0052186E">
      <w:pPr>
        <w:spacing w:line="276" w:lineRule="auto"/>
        <w:ind w:leftChars="202" w:left="424"/>
        <w:rPr>
          <w:rFonts w:asciiTheme="minorEastAsia" w:hAnsiTheme="minorEastAsia"/>
          <w:sz w:val="24"/>
          <w:szCs w:val="24"/>
        </w:rPr>
      </w:pPr>
      <w:r w:rsidRPr="0052186E">
        <w:rPr>
          <w:rFonts w:asciiTheme="minorEastAsia" w:hAnsiTheme="minorEastAsia"/>
          <w:sz w:val="24"/>
          <w:szCs w:val="24"/>
        </w:rPr>
        <w:t>D. The citizens of Shanghai care most about housing which is one of the problems they meet</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lastRenderedPageBreak/>
        <w:t xml:space="preserve">5. </w:t>
      </w:r>
      <w:r w:rsidR="00B570C1" w:rsidRPr="0052186E">
        <w:rPr>
          <w:rFonts w:asciiTheme="minorEastAsia" w:hAnsiTheme="minorEastAsia"/>
          <w:sz w:val="24"/>
          <w:szCs w:val="24"/>
        </w:rPr>
        <w:t>Putin winds up China visit on June. 7</w:t>
      </w:r>
      <w:r w:rsidR="00B570C1" w:rsidRPr="0052186E">
        <w:rPr>
          <w:rFonts w:asciiTheme="minorEastAsia" w:hAnsiTheme="minorEastAsia"/>
          <w:sz w:val="24"/>
          <w:szCs w:val="24"/>
          <w:vertAlign w:val="superscript"/>
        </w:rPr>
        <w:t>th</w:t>
      </w:r>
      <w:r w:rsidR="00B570C1" w:rsidRPr="0052186E">
        <w:rPr>
          <w:rFonts w:asciiTheme="minorEastAsia" w:hAnsiTheme="minorEastAsia"/>
          <w:sz w:val="24"/>
          <w:szCs w:val="24"/>
        </w:rPr>
        <w:t xml:space="preserve">, 2012. </w:t>
      </w:r>
      <w:r w:rsidR="00B570C1" w:rsidRPr="0052186E">
        <w:rPr>
          <w:rFonts w:asciiTheme="minorEastAsia" w:hAnsiTheme="minorEastAsia" w:hint="eastAsia"/>
          <w:sz w:val="24"/>
          <w:szCs w:val="24"/>
        </w:rPr>
        <w:t>其中，“</w:t>
      </w:r>
      <w:r w:rsidR="00B570C1" w:rsidRPr="0052186E">
        <w:rPr>
          <w:rFonts w:asciiTheme="minorEastAsia" w:hAnsiTheme="minorEastAsia"/>
          <w:sz w:val="24"/>
          <w:szCs w:val="24"/>
        </w:rPr>
        <w:t xml:space="preserve">wind up” </w:t>
      </w:r>
      <w:r w:rsidR="00B570C1" w:rsidRPr="0052186E">
        <w:rPr>
          <w:rFonts w:asciiTheme="minorEastAsia" w:hAnsiTheme="minorEastAsia" w:hint="eastAsia"/>
          <w:sz w:val="24"/>
          <w:szCs w:val="24"/>
        </w:rPr>
        <w:t>应被翻译为</w:t>
      </w:r>
      <w:r w:rsidR="00B570C1" w:rsidRPr="0052186E">
        <w:rPr>
          <w:rFonts w:asciiTheme="minorEastAsia" w:hAnsiTheme="minorEastAsia"/>
          <w:sz w:val="24"/>
          <w:szCs w:val="24"/>
        </w:rPr>
        <w:t>(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A. </w:t>
      </w:r>
      <w:r w:rsidRPr="0052186E">
        <w:rPr>
          <w:rFonts w:asciiTheme="minorEastAsia" w:hAnsiTheme="minorEastAsia" w:hint="eastAsia"/>
          <w:sz w:val="24"/>
          <w:szCs w:val="24"/>
        </w:rPr>
        <w:t>结束</w:t>
      </w:r>
      <w:r w:rsidRPr="0052186E">
        <w:rPr>
          <w:rFonts w:asciiTheme="minorEastAsia" w:hAnsiTheme="minorEastAsia"/>
          <w:sz w:val="24"/>
          <w:szCs w:val="24"/>
        </w:rPr>
        <w:t xml:space="preserve">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B. </w:t>
      </w:r>
      <w:r w:rsidRPr="0052186E">
        <w:rPr>
          <w:rFonts w:asciiTheme="minorEastAsia" w:hAnsiTheme="minorEastAsia" w:hint="eastAsia"/>
          <w:sz w:val="24"/>
          <w:szCs w:val="24"/>
        </w:rPr>
        <w:t>风靡</w:t>
      </w:r>
      <w:r w:rsidRPr="0052186E">
        <w:rPr>
          <w:rFonts w:asciiTheme="minorEastAsia" w:hAnsiTheme="minorEastAsia"/>
          <w:sz w:val="24"/>
          <w:szCs w:val="24"/>
        </w:rPr>
        <w:t xml:space="preserve">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C. </w:t>
      </w:r>
      <w:r w:rsidRPr="0052186E">
        <w:rPr>
          <w:rFonts w:asciiTheme="minorEastAsia" w:hAnsiTheme="minorEastAsia" w:hint="eastAsia"/>
          <w:sz w:val="24"/>
          <w:szCs w:val="24"/>
        </w:rPr>
        <w:t>空谈</w:t>
      </w:r>
      <w:r w:rsidRPr="0052186E">
        <w:rPr>
          <w:rFonts w:asciiTheme="minorEastAsia" w:hAnsiTheme="minorEastAsia"/>
          <w:sz w:val="24"/>
          <w:szCs w:val="24"/>
        </w:rPr>
        <w:t xml:space="preserve">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D. </w:t>
      </w:r>
      <w:r w:rsidRPr="0052186E">
        <w:rPr>
          <w:rFonts w:asciiTheme="minorEastAsia" w:hAnsiTheme="minorEastAsia" w:hint="eastAsia"/>
          <w:sz w:val="24"/>
          <w:szCs w:val="24"/>
        </w:rPr>
        <w:t>追随</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6. </w:t>
      </w:r>
      <w:r w:rsidR="00B570C1" w:rsidRPr="0052186E">
        <w:rPr>
          <w:rFonts w:asciiTheme="minorEastAsia" w:hAnsiTheme="minorEastAsia" w:hint="eastAsia"/>
          <w:sz w:val="24"/>
          <w:szCs w:val="24"/>
        </w:rPr>
        <w:t>近年来，台湾学生掀起大陆求学热潮。</w:t>
      </w:r>
      <w:proofErr w:type="gramStart"/>
      <w:r w:rsidR="00B570C1" w:rsidRPr="0052186E">
        <w:rPr>
          <w:rFonts w:asciiTheme="minorEastAsia" w:hAnsiTheme="minorEastAsia" w:hint="eastAsia"/>
          <w:sz w:val="24"/>
          <w:szCs w:val="24"/>
        </w:rPr>
        <w:t>台媒近日</w:t>
      </w:r>
      <w:proofErr w:type="gramEnd"/>
      <w:r w:rsidR="00B570C1" w:rsidRPr="0052186E">
        <w:rPr>
          <w:rFonts w:asciiTheme="minorEastAsia" w:hAnsiTheme="minorEastAsia" w:hint="eastAsia"/>
          <w:sz w:val="24"/>
          <w:szCs w:val="24"/>
        </w:rPr>
        <w:t>公布目前台湾学生最爱的大陆</w:t>
      </w:r>
      <w:r w:rsidR="00B570C1" w:rsidRPr="0052186E">
        <w:rPr>
          <w:rFonts w:asciiTheme="minorEastAsia" w:hAnsiTheme="minorEastAsia"/>
          <w:sz w:val="24"/>
          <w:szCs w:val="24"/>
        </w:rPr>
        <w:t>10</w:t>
      </w:r>
      <w:r w:rsidR="00B570C1" w:rsidRPr="0052186E">
        <w:rPr>
          <w:rFonts w:asciiTheme="minorEastAsia" w:hAnsiTheme="minorEastAsia" w:hint="eastAsia"/>
          <w:sz w:val="24"/>
          <w:szCs w:val="24"/>
        </w:rPr>
        <w:t>所大学，除了名气最高的北京、清华、复旦、上海交通大学外，就</w:t>
      </w:r>
      <w:proofErr w:type="gramStart"/>
      <w:r w:rsidR="00B570C1" w:rsidRPr="0052186E">
        <w:rPr>
          <w:rFonts w:asciiTheme="minorEastAsia" w:hAnsiTheme="minorEastAsia" w:hint="eastAsia"/>
          <w:sz w:val="24"/>
          <w:szCs w:val="24"/>
        </w:rPr>
        <w:t>属距离</w:t>
      </w:r>
      <w:proofErr w:type="gramEnd"/>
      <w:r w:rsidR="00B570C1" w:rsidRPr="0052186E">
        <w:rPr>
          <w:rFonts w:asciiTheme="minorEastAsia" w:hAnsiTheme="minorEastAsia" w:hint="eastAsia"/>
          <w:sz w:val="24"/>
          <w:szCs w:val="24"/>
        </w:rPr>
        <w:t>台湾最近的厦门大学最受台湾学生青睐。</w:t>
      </w:r>
      <w:r w:rsidR="00B570C1" w:rsidRPr="0052186E">
        <w:rPr>
          <w:rFonts w:asciiTheme="minorEastAsia" w:hAnsiTheme="minorEastAsia"/>
          <w:sz w:val="24"/>
          <w:szCs w:val="24"/>
        </w:rPr>
        <w:t>”</w:t>
      </w:r>
      <w:r w:rsidR="00B570C1" w:rsidRPr="0052186E">
        <w:rPr>
          <w:rFonts w:asciiTheme="minorEastAsia" w:hAnsiTheme="minorEastAsia" w:hint="eastAsia"/>
          <w:sz w:val="24"/>
          <w:szCs w:val="24"/>
        </w:rPr>
        <w:t>大陆</w:t>
      </w:r>
      <w:r w:rsidR="00B570C1" w:rsidRPr="0052186E">
        <w:rPr>
          <w:rFonts w:asciiTheme="minorEastAsia" w:hAnsiTheme="minorEastAsia"/>
          <w:sz w:val="24"/>
          <w:szCs w:val="24"/>
        </w:rPr>
        <w:t>”</w:t>
      </w:r>
      <w:r w:rsidR="00B570C1" w:rsidRPr="0052186E">
        <w:rPr>
          <w:rFonts w:asciiTheme="minorEastAsia" w:hAnsiTheme="minorEastAsia" w:hint="eastAsia"/>
          <w:sz w:val="24"/>
          <w:szCs w:val="24"/>
        </w:rPr>
        <w:t xml:space="preserve">的最佳翻译是 </w:t>
      </w:r>
      <w:r w:rsidR="00B570C1" w:rsidRPr="0052186E">
        <w:rPr>
          <w:rFonts w:asciiTheme="minorEastAsia" w:hAnsiTheme="minorEastAsia"/>
          <w:sz w:val="24"/>
          <w:szCs w:val="24"/>
        </w:rPr>
        <w:t>(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A. the Chinese mainland</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B. Mainland China</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C. China the Mainland</w:t>
      </w:r>
    </w:p>
    <w:p w:rsidR="008E7E95"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D. Mainland of China</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7. </w:t>
      </w:r>
      <w:r w:rsidRPr="0052186E">
        <w:rPr>
          <w:rFonts w:asciiTheme="minorEastAsia" w:hAnsiTheme="minorEastAsia"/>
          <w:sz w:val="24"/>
          <w:szCs w:val="24"/>
        </w:rPr>
        <w:t xml:space="preserve">Margaret Thatcher, </w:t>
      </w:r>
      <w:r w:rsidR="00B570C1" w:rsidRPr="0052186E">
        <w:rPr>
          <w:rFonts w:asciiTheme="minorEastAsia" w:hAnsiTheme="minorEastAsia"/>
          <w:sz w:val="24"/>
          <w:szCs w:val="24"/>
        </w:rPr>
        <w:t xml:space="preserve">the “Iron Lady”, died on April 8, 2013.  </w:t>
      </w:r>
      <w:r w:rsidR="00B570C1" w:rsidRPr="0052186E">
        <w:rPr>
          <w:rFonts w:asciiTheme="minorEastAsia" w:hAnsiTheme="minorEastAsia"/>
          <w:sz w:val="24"/>
          <w:szCs w:val="24"/>
          <w:u w:val="single"/>
        </w:rPr>
        <w:t xml:space="preserve">She was a tall, upright and graceful person. </w:t>
      </w:r>
      <w:r w:rsidR="00B570C1" w:rsidRPr="0052186E">
        <w:rPr>
          <w:rFonts w:asciiTheme="minorEastAsia" w:hAnsiTheme="minorEastAsia" w:hint="eastAsia"/>
          <w:sz w:val="24"/>
          <w:szCs w:val="24"/>
        </w:rPr>
        <w:t>划线句子对应的最佳翻译是</w:t>
      </w:r>
      <w:r w:rsidR="00B570C1" w:rsidRPr="0052186E">
        <w:rPr>
          <w:rFonts w:asciiTheme="minorEastAsia" w:hAnsiTheme="minorEastAsia"/>
          <w:sz w:val="24"/>
          <w:szCs w:val="24"/>
        </w:rPr>
        <w:t>(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A. </w:t>
      </w:r>
      <w:r w:rsidRPr="0052186E">
        <w:rPr>
          <w:rFonts w:asciiTheme="minorEastAsia" w:hAnsiTheme="minorEastAsia" w:hint="eastAsia"/>
          <w:sz w:val="24"/>
          <w:szCs w:val="24"/>
        </w:rPr>
        <w:t>她个子瘦高、笔直、优雅。</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B. </w:t>
      </w:r>
      <w:r w:rsidRPr="0052186E">
        <w:rPr>
          <w:rFonts w:asciiTheme="minorEastAsia" w:hAnsiTheme="minorEastAsia" w:hint="eastAsia"/>
          <w:sz w:val="24"/>
          <w:szCs w:val="24"/>
        </w:rPr>
        <w:t>她是个瘦高、笔直、优雅的人。</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C. </w:t>
      </w:r>
      <w:r w:rsidRPr="0052186E">
        <w:rPr>
          <w:rFonts w:asciiTheme="minorEastAsia" w:hAnsiTheme="minorEastAsia" w:hint="eastAsia"/>
          <w:sz w:val="24"/>
          <w:szCs w:val="24"/>
        </w:rPr>
        <w:t>她长得个子瘦高、身材笔直、举止优雅。</w:t>
      </w:r>
    </w:p>
    <w:p w:rsidR="008E7E95" w:rsidRPr="0052186E" w:rsidRDefault="008E7E95"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D. </w:t>
      </w:r>
      <w:r w:rsidRPr="0052186E">
        <w:rPr>
          <w:rFonts w:asciiTheme="minorEastAsia" w:hAnsiTheme="minorEastAsia" w:hint="eastAsia"/>
          <w:sz w:val="24"/>
          <w:szCs w:val="24"/>
        </w:rPr>
        <w:t>她长得个子高高、身材挺拔、风度优雅。</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8. </w:t>
      </w:r>
      <w:r w:rsidR="00B570C1" w:rsidRPr="0052186E">
        <w:rPr>
          <w:rFonts w:asciiTheme="minorEastAsia" w:hAnsiTheme="minorEastAsia" w:hint="eastAsia"/>
          <w:sz w:val="24"/>
          <w:szCs w:val="24"/>
        </w:rPr>
        <w:t>胡锦涛同志在十八大报告中指出要</w:t>
      </w:r>
      <w:r w:rsidR="00B570C1" w:rsidRPr="0052186E">
        <w:rPr>
          <w:rFonts w:asciiTheme="minorEastAsia" w:hAnsiTheme="minorEastAsia" w:hint="eastAsia"/>
          <w:sz w:val="24"/>
          <w:szCs w:val="24"/>
          <w:u w:val="single"/>
        </w:rPr>
        <w:t>抓住有利时机，创造条件，寻求更好的发展。</w:t>
      </w:r>
      <w:r w:rsidR="00B570C1" w:rsidRPr="0052186E">
        <w:rPr>
          <w:rFonts w:asciiTheme="minorEastAsia" w:hAnsiTheme="minorEastAsia" w:hint="eastAsia"/>
          <w:sz w:val="24"/>
          <w:szCs w:val="24"/>
        </w:rPr>
        <w:t>该句对应的最佳英文翻译是</w:t>
      </w:r>
      <w:r w:rsidR="00B570C1" w:rsidRPr="0052186E">
        <w:rPr>
          <w:rFonts w:asciiTheme="minorEastAsia" w:hAnsiTheme="minorEastAsia"/>
          <w:sz w:val="24"/>
          <w:szCs w:val="24"/>
        </w:rPr>
        <w:t xml:space="preserve">(   )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A. </w:t>
      </w:r>
      <w:proofErr w:type="gramStart"/>
      <w:r w:rsidRPr="0052186E">
        <w:rPr>
          <w:rFonts w:asciiTheme="minorEastAsia" w:hAnsiTheme="minorEastAsia"/>
          <w:sz w:val="24"/>
          <w:szCs w:val="24"/>
        </w:rPr>
        <w:t>seize</w:t>
      </w:r>
      <w:proofErr w:type="gramEnd"/>
      <w:r w:rsidRPr="0052186E">
        <w:rPr>
          <w:rFonts w:asciiTheme="minorEastAsia" w:hAnsiTheme="minorEastAsia"/>
          <w:sz w:val="24"/>
          <w:szCs w:val="24"/>
        </w:rPr>
        <w:t xml:space="preserve"> the favorable opportunity and actively create conditions to seek a faster and better speed.</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B. </w:t>
      </w:r>
      <w:proofErr w:type="gramStart"/>
      <w:r w:rsidRPr="0052186E">
        <w:rPr>
          <w:rFonts w:asciiTheme="minorEastAsia" w:hAnsiTheme="minorEastAsia"/>
          <w:sz w:val="24"/>
          <w:szCs w:val="24"/>
        </w:rPr>
        <w:t>seize</w:t>
      </w:r>
      <w:proofErr w:type="gramEnd"/>
      <w:r w:rsidRPr="0052186E">
        <w:rPr>
          <w:rFonts w:asciiTheme="minorEastAsia" w:hAnsiTheme="minorEastAsia"/>
          <w:sz w:val="24"/>
          <w:szCs w:val="24"/>
        </w:rPr>
        <w:t xml:space="preserve"> the favorable opportunity and create conditions for a faster and better speed.</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C. </w:t>
      </w:r>
      <w:proofErr w:type="gramStart"/>
      <w:r w:rsidRPr="0052186E">
        <w:rPr>
          <w:rFonts w:asciiTheme="minorEastAsia" w:hAnsiTheme="minorEastAsia"/>
          <w:sz w:val="24"/>
          <w:szCs w:val="24"/>
        </w:rPr>
        <w:t>seize</w:t>
      </w:r>
      <w:proofErr w:type="gramEnd"/>
      <w:r w:rsidRPr="0052186E">
        <w:rPr>
          <w:rFonts w:asciiTheme="minorEastAsia" w:hAnsiTheme="minorEastAsia"/>
          <w:sz w:val="24"/>
          <w:szCs w:val="24"/>
        </w:rPr>
        <w:t xml:space="preserve"> the opportunity to create conditions for a faster and better development.</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D. </w:t>
      </w:r>
      <w:proofErr w:type="gramStart"/>
      <w:r w:rsidRPr="0052186E">
        <w:rPr>
          <w:rFonts w:asciiTheme="minorEastAsia" w:hAnsiTheme="minorEastAsia"/>
          <w:sz w:val="24"/>
          <w:szCs w:val="24"/>
        </w:rPr>
        <w:t>seize</w:t>
      </w:r>
      <w:proofErr w:type="gramEnd"/>
      <w:r w:rsidRPr="0052186E">
        <w:rPr>
          <w:rFonts w:asciiTheme="minorEastAsia" w:hAnsiTheme="minorEastAsia"/>
          <w:sz w:val="24"/>
          <w:szCs w:val="24"/>
        </w:rPr>
        <w:t xml:space="preserve"> the opportunity so that conditions are created for a faster and better development.</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9. </w:t>
      </w:r>
      <w:r w:rsidR="00B570C1" w:rsidRPr="0052186E">
        <w:rPr>
          <w:rFonts w:asciiTheme="minorEastAsia" w:hAnsiTheme="minorEastAsia"/>
          <w:sz w:val="24"/>
          <w:szCs w:val="24"/>
        </w:rPr>
        <w:t xml:space="preserve">CNN news reported that </w:t>
      </w:r>
      <w:proofErr w:type="spellStart"/>
      <w:r w:rsidR="00B570C1" w:rsidRPr="0052186E">
        <w:rPr>
          <w:rFonts w:asciiTheme="minorEastAsia" w:hAnsiTheme="minorEastAsia"/>
          <w:sz w:val="24"/>
          <w:szCs w:val="24"/>
          <w:u w:val="single"/>
        </w:rPr>
        <w:t>Roseta</w:t>
      </w:r>
      <w:proofErr w:type="spellEnd"/>
      <w:r w:rsidR="00B570C1" w:rsidRPr="0052186E">
        <w:rPr>
          <w:rFonts w:asciiTheme="minorEastAsia" w:hAnsiTheme="minorEastAsia"/>
          <w:sz w:val="24"/>
          <w:szCs w:val="24"/>
          <w:u w:val="single"/>
        </w:rPr>
        <w:t xml:space="preserve"> long boasted the lowest heart attack rate in the USA</w:t>
      </w:r>
      <w:r w:rsidR="00B570C1" w:rsidRPr="0052186E">
        <w:rPr>
          <w:rFonts w:asciiTheme="minorEastAsia" w:hAnsiTheme="minorEastAsia"/>
          <w:sz w:val="24"/>
          <w:szCs w:val="24"/>
        </w:rPr>
        <w:t xml:space="preserve">. </w:t>
      </w:r>
      <w:r w:rsidR="00B570C1" w:rsidRPr="0052186E">
        <w:rPr>
          <w:rFonts w:asciiTheme="minorEastAsia" w:hAnsiTheme="minorEastAsia" w:hint="eastAsia"/>
          <w:sz w:val="24"/>
          <w:szCs w:val="24"/>
        </w:rPr>
        <w:t>该句对应的最佳翻译是</w:t>
      </w:r>
      <w:r w:rsidR="00B570C1" w:rsidRPr="0052186E">
        <w:rPr>
          <w:rFonts w:asciiTheme="minorEastAsia" w:hAnsiTheme="minorEastAsia"/>
          <w:sz w:val="24"/>
          <w:szCs w:val="24"/>
        </w:rPr>
        <w:t xml:space="preserve"> (    )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A. </w:t>
      </w:r>
      <w:r w:rsidRPr="0052186E">
        <w:rPr>
          <w:rFonts w:asciiTheme="minorEastAsia" w:hAnsiTheme="minorEastAsia" w:hint="eastAsia"/>
          <w:sz w:val="24"/>
          <w:szCs w:val="24"/>
        </w:rPr>
        <w:t>罗塞塔长期以来自吹是美国心脏病发病率最低的地方。</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B. </w:t>
      </w:r>
      <w:r w:rsidRPr="0052186E">
        <w:rPr>
          <w:rFonts w:asciiTheme="minorEastAsia" w:hAnsiTheme="minorEastAsia" w:hint="eastAsia"/>
          <w:sz w:val="24"/>
          <w:szCs w:val="24"/>
        </w:rPr>
        <w:t>罗塞塔长期以来被誉为美国心脏病发病率最低的地方。</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C. </w:t>
      </w:r>
      <w:r w:rsidRPr="0052186E">
        <w:rPr>
          <w:rFonts w:asciiTheme="minorEastAsia" w:hAnsiTheme="minorEastAsia" w:hint="eastAsia"/>
          <w:sz w:val="24"/>
          <w:szCs w:val="24"/>
        </w:rPr>
        <w:t>罗塞塔长期以来炫耀是美国心脏病发病率最低的地方。</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D. </w:t>
      </w:r>
      <w:r w:rsidRPr="0052186E">
        <w:rPr>
          <w:rFonts w:asciiTheme="minorEastAsia" w:hAnsiTheme="minorEastAsia" w:hint="eastAsia"/>
          <w:sz w:val="24"/>
          <w:szCs w:val="24"/>
        </w:rPr>
        <w:t>罗塞塔长期以来以作为美国心脏病发病率最低的地方而自豪。</w:t>
      </w:r>
    </w:p>
    <w:p w:rsidR="002570FC" w:rsidRPr="0052186E" w:rsidRDefault="008E7E95" w:rsidP="0052186E">
      <w:pPr>
        <w:spacing w:line="276" w:lineRule="auto"/>
        <w:rPr>
          <w:rFonts w:asciiTheme="minorEastAsia" w:hAnsiTheme="minorEastAsia"/>
          <w:sz w:val="24"/>
          <w:szCs w:val="24"/>
        </w:rPr>
      </w:pPr>
      <w:r w:rsidRPr="0052186E">
        <w:rPr>
          <w:rFonts w:asciiTheme="minorEastAsia" w:hAnsiTheme="minorEastAsia" w:hint="eastAsia"/>
          <w:sz w:val="24"/>
          <w:szCs w:val="24"/>
        </w:rPr>
        <w:t xml:space="preserve">10. </w:t>
      </w:r>
      <w:r w:rsidR="00B570C1" w:rsidRPr="0052186E">
        <w:rPr>
          <w:rFonts w:asciiTheme="minorEastAsia" w:hAnsiTheme="minorEastAsia"/>
          <w:sz w:val="24"/>
          <w:szCs w:val="24"/>
        </w:rPr>
        <w:t>“屌丝”</w:t>
      </w:r>
      <w:r w:rsidR="00B570C1" w:rsidRPr="0052186E">
        <w:rPr>
          <w:rFonts w:asciiTheme="minorEastAsia" w:hAnsiTheme="minorEastAsia" w:hint="eastAsia"/>
          <w:sz w:val="24"/>
          <w:szCs w:val="24"/>
        </w:rPr>
        <w:t>目前已成为年轻人常用的流行语。其中，“屌丝”对应的最佳英文翻译是（</w:t>
      </w:r>
      <w:r w:rsidR="00B570C1" w:rsidRPr="0052186E">
        <w:rPr>
          <w:rFonts w:asciiTheme="minorEastAsia" w:hAnsiTheme="minorEastAsia"/>
          <w:sz w:val="24"/>
          <w:szCs w:val="24"/>
        </w:rPr>
        <w:t xml:space="preserve">     </w:t>
      </w:r>
      <w:r w:rsidR="00B570C1" w:rsidRPr="0052186E">
        <w:rPr>
          <w:rFonts w:asciiTheme="minorEastAsia" w:hAnsiTheme="minorEastAsia" w:hint="eastAsia"/>
          <w:sz w:val="24"/>
          <w:szCs w:val="24"/>
        </w:rPr>
        <w:t>）</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A. </w:t>
      </w:r>
      <w:proofErr w:type="spellStart"/>
      <w:r w:rsidRPr="0052186E">
        <w:rPr>
          <w:rFonts w:asciiTheme="minorEastAsia" w:hAnsiTheme="minorEastAsia"/>
          <w:sz w:val="24"/>
          <w:szCs w:val="24"/>
        </w:rPr>
        <w:t>diaosi</w:t>
      </w:r>
      <w:proofErr w:type="spellEnd"/>
      <w:r w:rsidRPr="0052186E">
        <w:rPr>
          <w:rFonts w:asciiTheme="minorEastAsia" w:hAnsiTheme="minorEastAsia"/>
          <w:sz w:val="24"/>
          <w:szCs w:val="24"/>
        </w:rPr>
        <w:t xml:space="preserve">            </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lastRenderedPageBreak/>
        <w:t xml:space="preserve">B. </w:t>
      </w:r>
      <w:proofErr w:type="spellStart"/>
      <w:r w:rsidRPr="0052186E">
        <w:rPr>
          <w:rFonts w:asciiTheme="minorEastAsia" w:hAnsiTheme="minorEastAsia"/>
          <w:sz w:val="24"/>
          <w:szCs w:val="24"/>
        </w:rPr>
        <w:t>diaosi</w:t>
      </w:r>
      <w:proofErr w:type="spellEnd"/>
      <w:r w:rsidRPr="0052186E">
        <w:rPr>
          <w:rFonts w:asciiTheme="minorEastAsia" w:hAnsiTheme="minorEastAsia"/>
          <w:sz w:val="24"/>
          <w:szCs w:val="24"/>
        </w:rPr>
        <w:t>, the underprivileged loser</w:t>
      </w:r>
    </w:p>
    <w:p w:rsidR="002570FC" w:rsidRPr="0052186E"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 xml:space="preserve">C. loser                </w:t>
      </w:r>
    </w:p>
    <w:p w:rsidR="002570FC" w:rsidRDefault="00B570C1" w:rsidP="0052186E">
      <w:pPr>
        <w:spacing w:line="276" w:lineRule="auto"/>
        <w:ind w:left="426"/>
        <w:rPr>
          <w:rFonts w:asciiTheme="minorEastAsia" w:hAnsiTheme="minorEastAsia"/>
          <w:sz w:val="24"/>
          <w:szCs w:val="24"/>
        </w:rPr>
      </w:pPr>
      <w:r w:rsidRPr="0052186E">
        <w:rPr>
          <w:rFonts w:asciiTheme="minorEastAsia" w:hAnsiTheme="minorEastAsia"/>
          <w:sz w:val="24"/>
          <w:szCs w:val="24"/>
        </w:rPr>
        <w:t>D. douche bag</w:t>
      </w:r>
    </w:p>
    <w:p w:rsidR="0052186E" w:rsidRPr="0052186E" w:rsidRDefault="0052186E" w:rsidP="0052186E">
      <w:pPr>
        <w:spacing w:line="276" w:lineRule="auto"/>
        <w:ind w:left="426"/>
        <w:rPr>
          <w:rFonts w:asciiTheme="minorEastAsia" w:hAnsiTheme="minorEastAsia"/>
          <w:sz w:val="24"/>
          <w:szCs w:val="24"/>
        </w:rPr>
      </w:pPr>
    </w:p>
    <w:p w:rsidR="0052186E" w:rsidRPr="0052186E" w:rsidRDefault="001D0556" w:rsidP="0052186E">
      <w:pPr>
        <w:spacing w:line="276" w:lineRule="auto"/>
        <w:rPr>
          <w:rFonts w:asciiTheme="minorEastAsia" w:hAnsiTheme="minorEastAsia" w:cs="Arial"/>
          <w:b/>
          <w:sz w:val="24"/>
          <w:szCs w:val="24"/>
        </w:rPr>
      </w:pPr>
      <w:r w:rsidRPr="0052186E">
        <w:rPr>
          <w:rFonts w:asciiTheme="minorEastAsia" w:hAnsiTheme="minorEastAsia" w:cs="Arial"/>
          <w:b/>
          <w:sz w:val="24"/>
          <w:szCs w:val="24"/>
        </w:rPr>
        <w:t>Part</w:t>
      </w:r>
      <w:r w:rsidRPr="0052186E">
        <w:rPr>
          <w:rFonts w:asciiTheme="minorEastAsia" w:hAnsiTheme="minorEastAsia" w:cs="宋体" w:hint="eastAsia"/>
          <w:b/>
          <w:sz w:val="24"/>
          <w:szCs w:val="24"/>
        </w:rPr>
        <w:t>Ⅱ</w:t>
      </w:r>
      <w:r w:rsidRPr="0052186E">
        <w:rPr>
          <w:rFonts w:asciiTheme="minorEastAsia" w:hAnsiTheme="minorEastAsia" w:cs="Arial" w:hint="eastAsia"/>
          <w:b/>
          <w:sz w:val="24"/>
          <w:szCs w:val="24"/>
        </w:rPr>
        <w:t>Text Translation</w:t>
      </w:r>
    </w:p>
    <w:p w:rsidR="0052186E" w:rsidRDefault="001D0556" w:rsidP="0052186E">
      <w:pPr>
        <w:numPr>
          <w:ilvl w:val="0"/>
          <w:numId w:val="12"/>
        </w:numPr>
        <w:spacing w:line="276" w:lineRule="auto"/>
        <w:rPr>
          <w:rFonts w:asciiTheme="minorEastAsia" w:hAnsiTheme="minorEastAsia"/>
          <w:sz w:val="24"/>
          <w:szCs w:val="24"/>
        </w:rPr>
      </w:pPr>
      <w:r w:rsidRPr="0052186E">
        <w:rPr>
          <w:rFonts w:asciiTheme="minorEastAsia" w:hAnsiTheme="minorEastAsia"/>
          <w:sz w:val="24"/>
          <w:szCs w:val="24"/>
        </w:rPr>
        <w:t xml:space="preserve">Directions: Translate this part into English according to your understanding. Please </w:t>
      </w:r>
      <w:r w:rsidRPr="0052186E">
        <w:rPr>
          <w:rFonts w:asciiTheme="minorEastAsia" w:hAnsiTheme="minorEastAsia" w:hint="eastAsia"/>
          <w:sz w:val="24"/>
          <w:szCs w:val="24"/>
        </w:rPr>
        <w:t>do</w:t>
      </w:r>
      <w:r w:rsidRPr="0052186E">
        <w:rPr>
          <w:rFonts w:asciiTheme="minorEastAsia" w:hAnsiTheme="minorEastAsia"/>
          <w:sz w:val="24"/>
          <w:szCs w:val="24"/>
        </w:rPr>
        <w:t xml:space="preserve"> your best to make the sentence smooth and make sure the grammar is correct. </w:t>
      </w:r>
    </w:p>
    <w:p w:rsidR="0052186E" w:rsidRPr="0052186E" w:rsidRDefault="0052186E" w:rsidP="0052186E">
      <w:pPr>
        <w:spacing w:line="276" w:lineRule="auto"/>
        <w:rPr>
          <w:rFonts w:asciiTheme="minorEastAsia" w:hAnsiTheme="minorEastAsia"/>
          <w:sz w:val="24"/>
          <w:szCs w:val="24"/>
        </w:rPr>
      </w:pPr>
    </w:p>
    <w:p w:rsidR="0052186E" w:rsidRDefault="00734EB6" w:rsidP="0052186E">
      <w:pPr>
        <w:spacing w:line="276" w:lineRule="auto"/>
        <w:ind w:left="360" w:firstLineChars="200" w:firstLine="480"/>
        <w:rPr>
          <w:rFonts w:asciiTheme="minorEastAsia" w:hAnsiTheme="minorEastAsia" w:cs="宋体"/>
          <w:color w:val="000000"/>
          <w:kern w:val="0"/>
          <w:sz w:val="24"/>
          <w:szCs w:val="24"/>
        </w:rPr>
      </w:pPr>
      <w:r w:rsidRPr="0052186E">
        <w:rPr>
          <w:rFonts w:asciiTheme="minorEastAsia" w:hAnsiTheme="minorEastAsia" w:cs="宋体"/>
          <w:color w:val="000000"/>
          <w:kern w:val="0"/>
          <w:sz w:val="24"/>
          <w:szCs w:val="24"/>
        </w:rPr>
        <w:t>会议中，乔治华盛顿大学空间政策研究所</w:t>
      </w:r>
      <w:proofErr w:type="spellStart"/>
      <w:r w:rsidRPr="0052186E">
        <w:rPr>
          <w:rFonts w:asciiTheme="minorEastAsia" w:hAnsiTheme="minorEastAsia" w:cs="宋体"/>
          <w:color w:val="000000"/>
          <w:kern w:val="0"/>
          <w:sz w:val="24"/>
          <w:szCs w:val="24"/>
        </w:rPr>
        <w:t>Jonh</w:t>
      </w:r>
      <w:proofErr w:type="spellEnd"/>
      <w:r w:rsidRPr="0052186E">
        <w:rPr>
          <w:rFonts w:asciiTheme="minorEastAsia" w:hAnsiTheme="minorEastAsia" w:cs="宋体"/>
          <w:color w:val="000000"/>
          <w:kern w:val="0"/>
          <w:sz w:val="24"/>
          <w:szCs w:val="24"/>
        </w:rPr>
        <w:t xml:space="preserve"> </w:t>
      </w:r>
      <w:proofErr w:type="spellStart"/>
      <w:r w:rsidRPr="0052186E">
        <w:rPr>
          <w:rFonts w:asciiTheme="minorEastAsia" w:hAnsiTheme="minorEastAsia" w:cs="宋体"/>
          <w:color w:val="000000"/>
          <w:kern w:val="0"/>
          <w:sz w:val="24"/>
          <w:szCs w:val="24"/>
        </w:rPr>
        <w:t>M.Logsdon</w:t>
      </w:r>
      <w:proofErr w:type="spellEnd"/>
      <w:r w:rsidRPr="0052186E">
        <w:rPr>
          <w:rFonts w:asciiTheme="minorEastAsia" w:hAnsiTheme="minorEastAsia" w:cs="宋体"/>
          <w:color w:val="000000"/>
          <w:kern w:val="0"/>
          <w:sz w:val="24"/>
          <w:szCs w:val="24"/>
        </w:rPr>
        <w:t xml:space="preserve">教授，Henry </w:t>
      </w:r>
      <w:proofErr w:type="spellStart"/>
      <w:r w:rsidRPr="0052186E">
        <w:rPr>
          <w:rFonts w:asciiTheme="minorEastAsia" w:hAnsiTheme="minorEastAsia" w:cs="宋体"/>
          <w:color w:val="000000"/>
          <w:kern w:val="0"/>
          <w:sz w:val="24"/>
          <w:szCs w:val="24"/>
        </w:rPr>
        <w:t>R.Mertzfeld</w:t>
      </w:r>
      <w:proofErr w:type="spellEnd"/>
      <w:r w:rsidRPr="0052186E">
        <w:rPr>
          <w:rFonts w:asciiTheme="minorEastAsia" w:hAnsiTheme="minorEastAsia" w:cs="宋体"/>
          <w:color w:val="000000"/>
          <w:kern w:val="0"/>
          <w:sz w:val="24"/>
          <w:szCs w:val="24"/>
        </w:rPr>
        <w:t xml:space="preserve">教授，Pascale </w:t>
      </w:r>
      <w:proofErr w:type="spellStart"/>
      <w:r w:rsidRPr="0052186E">
        <w:rPr>
          <w:rFonts w:asciiTheme="minorEastAsia" w:hAnsiTheme="minorEastAsia" w:cs="宋体"/>
          <w:color w:val="000000"/>
          <w:kern w:val="0"/>
          <w:sz w:val="24"/>
          <w:szCs w:val="24"/>
        </w:rPr>
        <w:t>Ehrenfreund</w:t>
      </w:r>
      <w:proofErr w:type="spellEnd"/>
      <w:r w:rsidRPr="0052186E">
        <w:rPr>
          <w:rFonts w:asciiTheme="minorEastAsia" w:hAnsiTheme="minorEastAsia" w:cs="宋体"/>
          <w:color w:val="000000"/>
          <w:kern w:val="0"/>
          <w:sz w:val="24"/>
          <w:szCs w:val="24"/>
        </w:rPr>
        <w:t>教授以及Scott Pace教授分别就美国阿波罗登月计划、美国的空间政策及中美空间合作的前景作了专题报告。</w:t>
      </w:r>
    </w:p>
    <w:p w:rsidR="00734EB6" w:rsidRPr="0052186E" w:rsidRDefault="00734EB6" w:rsidP="0052186E">
      <w:pPr>
        <w:spacing w:line="276" w:lineRule="auto"/>
        <w:ind w:left="360" w:firstLineChars="200" w:firstLine="480"/>
        <w:rPr>
          <w:rFonts w:asciiTheme="minorEastAsia" w:hAnsiTheme="minorEastAsia" w:cs="宋体"/>
          <w:color w:val="000000"/>
          <w:kern w:val="0"/>
          <w:sz w:val="24"/>
          <w:szCs w:val="24"/>
        </w:rPr>
      </w:pPr>
      <w:r w:rsidRPr="0052186E">
        <w:rPr>
          <w:rFonts w:asciiTheme="minorEastAsia" w:hAnsiTheme="minorEastAsia" w:cs="宋体"/>
          <w:color w:val="000000"/>
          <w:kern w:val="0"/>
          <w:sz w:val="24"/>
          <w:szCs w:val="24"/>
        </w:rPr>
        <w:t>会上，各位专家学者针对国际空间法近些年的一些问题进行了积极的讨论，并对两个研究所未来合作及交流前景进行了探讨。</w:t>
      </w:r>
    </w:p>
    <w:p w:rsidR="0052186E" w:rsidRPr="0052186E" w:rsidRDefault="0052186E" w:rsidP="0052186E">
      <w:pPr>
        <w:spacing w:line="276" w:lineRule="auto"/>
        <w:ind w:left="360"/>
        <w:rPr>
          <w:rFonts w:asciiTheme="minorEastAsia" w:hAnsiTheme="minorEastAsia" w:cs="宋体"/>
          <w:color w:val="000000"/>
          <w:kern w:val="0"/>
          <w:sz w:val="24"/>
          <w:szCs w:val="24"/>
        </w:rPr>
      </w:pPr>
    </w:p>
    <w:p w:rsidR="001D0556" w:rsidRPr="0052186E" w:rsidRDefault="001D0556" w:rsidP="0052186E">
      <w:pPr>
        <w:numPr>
          <w:ilvl w:val="0"/>
          <w:numId w:val="12"/>
        </w:numPr>
        <w:spacing w:line="276" w:lineRule="auto"/>
        <w:rPr>
          <w:rFonts w:asciiTheme="minorEastAsia" w:hAnsiTheme="minorEastAsia"/>
          <w:sz w:val="24"/>
          <w:szCs w:val="24"/>
        </w:rPr>
      </w:pPr>
      <w:r w:rsidRPr="0052186E">
        <w:rPr>
          <w:rFonts w:asciiTheme="minorEastAsia" w:hAnsiTheme="minorEastAsia" w:hint="eastAsia"/>
          <w:sz w:val="24"/>
          <w:szCs w:val="24"/>
        </w:rPr>
        <w:t>请将下面这段英文节选翻译成中文，要求译文能忠实表达原意，且句子通顺流程，符合汉语表达的习惯。</w:t>
      </w:r>
    </w:p>
    <w:p w:rsidR="0052186E" w:rsidRDefault="0052186E" w:rsidP="0052186E">
      <w:pPr>
        <w:spacing w:line="276" w:lineRule="auto"/>
        <w:ind w:firstLineChars="200" w:firstLine="480"/>
        <w:rPr>
          <w:rFonts w:asciiTheme="minorEastAsia" w:hAnsiTheme="minorEastAsia"/>
          <w:sz w:val="24"/>
          <w:szCs w:val="24"/>
        </w:rPr>
      </w:pPr>
    </w:p>
    <w:p w:rsidR="003E6CDA" w:rsidRPr="0052186E" w:rsidRDefault="001D0556" w:rsidP="0052186E">
      <w:pPr>
        <w:spacing w:line="276" w:lineRule="auto"/>
        <w:ind w:firstLineChars="200" w:firstLine="480"/>
        <w:rPr>
          <w:rFonts w:asciiTheme="minorEastAsia" w:hAnsiTheme="minorEastAsia"/>
          <w:sz w:val="24"/>
          <w:szCs w:val="24"/>
        </w:rPr>
      </w:pPr>
      <w:r w:rsidRPr="0052186E">
        <w:rPr>
          <w:rFonts w:asciiTheme="minorEastAsia" w:hAnsiTheme="minorEastAsia" w:hint="eastAsia"/>
          <w:sz w:val="24"/>
          <w:szCs w:val="24"/>
        </w:rPr>
        <w:t xml:space="preserve">Rather than rely on one or more ventures, some multinationals are diversifying into a variety of business. Others are sticking to their core business but diversifying product ranges or the </w:t>
      </w:r>
      <w:r w:rsidRPr="0052186E">
        <w:rPr>
          <w:rFonts w:asciiTheme="minorEastAsia" w:hAnsiTheme="minorEastAsia"/>
          <w:sz w:val="24"/>
          <w:szCs w:val="24"/>
        </w:rPr>
        <w:t>geographical</w:t>
      </w:r>
      <w:r w:rsidRPr="0052186E">
        <w:rPr>
          <w:rFonts w:asciiTheme="minorEastAsia" w:hAnsiTheme="minorEastAsia" w:hint="eastAsia"/>
          <w:sz w:val="24"/>
          <w:szCs w:val="24"/>
        </w:rPr>
        <w:t xml:space="preserve"> markets they tackle. </w:t>
      </w:r>
      <w:proofErr w:type="gramStart"/>
      <w:r w:rsidRPr="0052186E">
        <w:rPr>
          <w:rFonts w:asciiTheme="minorEastAsia" w:hAnsiTheme="minorEastAsia" w:hint="eastAsia"/>
          <w:sz w:val="24"/>
          <w:szCs w:val="24"/>
        </w:rPr>
        <w:t>Take Yaohan, Japan</w:t>
      </w:r>
      <w:r w:rsidRPr="0052186E">
        <w:rPr>
          <w:rFonts w:asciiTheme="minorEastAsia" w:hAnsiTheme="minorEastAsia"/>
          <w:sz w:val="24"/>
          <w:szCs w:val="24"/>
        </w:rPr>
        <w:t>’</w:t>
      </w:r>
      <w:r w:rsidRPr="0052186E">
        <w:rPr>
          <w:rFonts w:asciiTheme="minorEastAsia" w:hAnsiTheme="minorEastAsia" w:hint="eastAsia"/>
          <w:sz w:val="24"/>
          <w:szCs w:val="24"/>
        </w:rPr>
        <w:t xml:space="preserve"> retailing giant for example.</w:t>
      </w:r>
      <w:proofErr w:type="gramEnd"/>
      <w:r w:rsidRPr="0052186E">
        <w:rPr>
          <w:rFonts w:asciiTheme="minorEastAsia" w:hAnsiTheme="minorEastAsia" w:hint="eastAsia"/>
          <w:sz w:val="24"/>
          <w:szCs w:val="24"/>
        </w:rPr>
        <w:t xml:space="preserve"> Originally it planned to open a joint venture supermarket in Shanghai selling competitively priced fresh and packaged foods and drinks to local customers, but eventually as many as 1,000 such stores in the Yangtze River basin, operated on a franchise basis. Also in the works is a 108,000-square-metre shopping </w:t>
      </w:r>
      <w:r w:rsidRPr="0052186E">
        <w:rPr>
          <w:rFonts w:asciiTheme="minorEastAsia" w:hAnsiTheme="minorEastAsia"/>
          <w:sz w:val="24"/>
          <w:szCs w:val="24"/>
        </w:rPr>
        <w:t>center in Shanghai’</w:t>
      </w:r>
      <w:r w:rsidRPr="0052186E">
        <w:rPr>
          <w:rFonts w:asciiTheme="minorEastAsia" w:hAnsiTheme="minorEastAsia" w:hint="eastAsia"/>
          <w:sz w:val="24"/>
          <w:szCs w:val="24"/>
        </w:rPr>
        <w:t xml:space="preserve">s </w:t>
      </w:r>
      <w:proofErr w:type="spellStart"/>
      <w:r w:rsidRPr="0052186E">
        <w:rPr>
          <w:rFonts w:asciiTheme="minorEastAsia" w:hAnsiTheme="minorEastAsia" w:hint="eastAsia"/>
          <w:sz w:val="24"/>
          <w:szCs w:val="24"/>
        </w:rPr>
        <w:t>Pudong</w:t>
      </w:r>
      <w:proofErr w:type="spellEnd"/>
      <w:r w:rsidRPr="0052186E">
        <w:rPr>
          <w:rFonts w:asciiTheme="minorEastAsia" w:hAnsiTheme="minorEastAsia" w:hint="eastAsia"/>
          <w:sz w:val="24"/>
          <w:szCs w:val="24"/>
        </w:rPr>
        <w:t xml:space="preserve"> district, which will be the Asia</w:t>
      </w:r>
      <w:r w:rsidRPr="0052186E">
        <w:rPr>
          <w:rFonts w:asciiTheme="minorEastAsia" w:hAnsiTheme="minorEastAsia"/>
          <w:sz w:val="24"/>
          <w:szCs w:val="24"/>
        </w:rPr>
        <w:t>’</w:t>
      </w:r>
      <w:r w:rsidRPr="0052186E">
        <w:rPr>
          <w:rFonts w:asciiTheme="minorEastAsia" w:hAnsiTheme="minorEastAsia" w:hint="eastAsia"/>
          <w:sz w:val="24"/>
          <w:szCs w:val="24"/>
        </w:rPr>
        <w:t>s biggest.</w:t>
      </w:r>
    </w:p>
    <w:p w:rsidR="001D0556" w:rsidRPr="00D729F9" w:rsidRDefault="001D0556" w:rsidP="0052186E">
      <w:pPr>
        <w:spacing w:line="276" w:lineRule="auto"/>
        <w:rPr>
          <w:rFonts w:asciiTheme="minorEastAsia" w:hAnsiTheme="minorEastAsia"/>
          <w:b/>
          <w:sz w:val="24"/>
        </w:rPr>
      </w:pPr>
    </w:p>
    <w:p w:rsidR="001D0556" w:rsidRPr="00D729F9" w:rsidRDefault="00D729F9" w:rsidP="0052186E">
      <w:pPr>
        <w:spacing w:line="276" w:lineRule="auto"/>
        <w:rPr>
          <w:rFonts w:asciiTheme="minorEastAsia" w:hAnsiTheme="minorEastAsia"/>
          <w:b/>
          <w:sz w:val="24"/>
          <w:szCs w:val="24"/>
        </w:rPr>
      </w:pPr>
      <w:r w:rsidRPr="00D729F9">
        <w:rPr>
          <w:rFonts w:asciiTheme="minorEastAsia" w:hAnsiTheme="minorEastAsia" w:hint="eastAsia"/>
          <w:b/>
          <w:sz w:val="24"/>
          <w:szCs w:val="24"/>
        </w:rPr>
        <w:t>注：请将答案填写在</w:t>
      </w:r>
      <w:r w:rsidRPr="00D729F9">
        <w:rPr>
          <w:rFonts w:asciiTheme="minorEastAsia" w:hAnsiTheme="minorEastAsia" w:hint="eastAsia"/>
          <w:b/>
          <w:color w:val="FF0000"/>
          <w:sz w:val="24"/>
          <w:szCs w:val="24"/>
        </w:rPr>
        <w:t>初赛答题表</w:t>
      </w:r>
      <w:r w:rsidRPr="00D729F9">
        <w:rPr>
          <w:rFonts w:asciiTheme="minorEastAsia" w:hAnsiTheme="minorEastAsia" w:hint="eastAsia"/>
          <w:b/>
          <w:sz w:val="24"/>
          <w:szCs w:val="24"/>
        </w:rPr>
        <w:t>内并将填好答案的</w:t>
      </w:r>
      <w:r w:rsidRPr="00D729F9">
        <w:rPr>
          <w:rFonts w:asciiTheme="minorEastAsia" w:hAnsiTheme="minorEastAsia" w:hint="eastAsia"/>
          <w:b/>
          <w:color w:val="FF0000"/>
          <w:sz w:val="24"/>
          <w:szCs w:val="24"/>
        </w:rPr>
        <w:t>答题表</w:t>
      </w:r>
      <w:r w:rsidRPr="00D729F9">
        <w:rPr>
          <w:rFonts w:asciiTheme="minorEastAsia" w:hAnsiTheme="minorEastAsia" w:hint="eastAsia"/>
          <w:b/>
          <w:sz w:val="24"/>
          <w:szCs w:val="24"/>
        </w:rPr>
        <w:t>发送至指定邮箱</w:t>
      </w:r>
      <w:r>
        <w:rPr>
          <w:rFonts w:asciiTheme="minorEastAsia" w:hAnsiTheme="minorEastAsia" w:hint="eastAsia"/>
          <w:b/>
          <w:sz w:val="24"/>
          <w:szCs w:val="24"/>
        </w:rPr>
        <w:t>bitwaiyuxinwenshe@163.com</w:t>
      </w:r>
      <w:r w:rsidRPr="00D729F9">
        <w:rPr>
          <w:rFonts w:asciiTheme="minorEastAsia" w:hAnsiTheme="minorEastAsia" w:hint="eastAsia"/>
          <w:b/>
          <w:sz w:val="24"/>
          <w:szCs w:val="24"/>
        </w:rPr>
        <w:t>，否则作答无效。</w:t>
      </w:r>
      <w:bookmarkStart w:id="0" w:name="_GoBack"/>
      <w:bookmarkEnd w:id="0"/>
    </w:p>
    <w:sectPr w:rsidR="001D0556" w:rsidRPr="00D729F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11" w:rsidRDefault="00231111" w:rsidP="008E7E95">
      <w:r>
        <w:separator/>
      </w:r>
    </w:p>
  </w:endnote>
  <w:endnote w:type="continuationSeparator" w:id="0">
    <w:p w:rsidR="00231111" w:rsidRDefault="00231111" w:rsidP="008E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F9" w:rsidRDefault="00D729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F9" w:rsidRDefault="00D729F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F9" w:rsidRDefault="00D729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11" w:rsidRDefault="00231111" w:rsidP="008E7E95">
      <w:r>
        <w:separator/>
      </w:r>
    </w:p>
  </w:footnote>
  <w:footnote w:type="continuationSeparator" w:id="0">
    <w:p w:rsidR="00231111" w:rsidRDefault="00231111" w:rsidP="008E7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F9" w:rsidRDefault="00D729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95" w:rsidRDefault="008E7E95" w:rsidP="00D729F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F9" w:rsidRDefault="00D729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C1C"/>
    <w:multiLevelType w:val="hybridMultilevel"/>
    <w:tmpl w:val="700008E6"/>
    <w:lvl w:ilvl="0" w:tplc="9F529462">
      <w:start w:val="1"/>
      <w:numFmt w:val="bullet"/>
      <w:lvlText w:val="•"/>
      <w:lvlJc w:val="left"/>
      <w:pPr>
        <w:tabs>
          <w:tab w:val="num" w:pos="720"/>
        </w:tabs>
        <w:ind w:left="720" w:hanging="360"/>
      </w:pPr>
      <w:rPr>
        <w:rFonts w:ascii="Arial" w:hAnsi="Arial" w:hint="default"/>
      </w:rPr>
    </w:lvl>
    <w:lvl w:ilvl="1" w:tplc="D79AE93C" w:tentative="1">
      <w:start w:val="1"/>
      <w:numFmt w:val="bullet"/>
      <w:lvlText w:val="•"/>
      <w:lvlJc w:val="left"/>
      <w:pPr>
        <w:tabs>
          <w:tab w:val="num" w:pos="1440"/>
        </w:tabs>
        <w:ind w:left="1440" w:hanging="360"/>
      </w:pPr>
      <w:rPr>
        <w:rFonts w:ascii="Arial" w:hAnsi="Arial" w:hint="default"/>
      </w:rPr>
    </w:lvl>
    <w:lvl w:ilvl="2" w:tplc="28D02142" w:tentative="1">
      <w:start w:val="1"/>
      <w:numFmt w:val="bullet"/>
      <w:lvlText w:val="•"/>
      <w:lvlJc w:val="left"/>
      <w:pPr>
        <w:tabs>
          <w:tab w:val="num" w:pos="2160"/>
        </w:tabs>
        <w:ind w:left="2160" w:hanging="360"/>
      </w:pPr>
      <w:rPr>
        <w:rFonts w:ascii="Arial" w:hAnsi="Arial" w:hint="default"/>
      </w:rPr>
    </w:lvl>
    <w:lvl w:ilvl="3" w:tplc="3642DCCC" w:tentative="1">
      <w:start w:val="1"/>
      <w:numFmt w:val="bullet"/>
      <w:lvlText w:val="•"/>
      <w:lvlJc w:val="left"/>
      <w:pPr>
        <w:tabs>
          <w:tab w:val="num" w:pos="2880"/>
        </w:tabs>
        <w:ind w:left="2880" w:hanging="360"/>
      </w:pPr>
      <w:rPr>
        <w:rFonts w:ascii="Arial" w:hAnsi="Arial" w:hint="default"/>
      </w:rPr>
    </w:lvl>
    <w:lvl w:ilvl="4" w:tplc="37BCA848" w:tentative="1">
      <w:start w:val="1"/>
      <w:numFmt w:val="bullet"/>
      <w:lvlText w:val="•"/>
      <w:lvlJc w:val="left"/>
      <w:pPr>
        <w:tabs>
          <w:tab w:val="num" w:pos="3600"/>
        </w:tabs>
        <w:ind w:left="3600" w:hanging="360"/>
      </w:pPr>
      <w:rPr>
        <w:rFonts w:ascii="Arial" w:hAnsi="Arial" w:hint="default"/>
      </w:rPr>
    </w:lvl>
    <w:lvl w:ilvl="5" w:tplc="4F00179E" w:tentative="1">
      <w:start w:val="1"/>
      <w:numFmt w:val="bullet"/>
      <w:lvlText w:val="•"/>
      <w:lvlJc w:val="left"/>
      <w:pPr>
        <w:tabs>
          <w:tab w:val="num" w:pos="4320"/>
        </w:tabs>
        <w:ind w:left="4320" w:hanging="360"/>
      </w:pPr>
      <w:rPr>
        <w:rFonts w:ascii="Arial" w:hAnsi="Arial" w:hint="default"/>
      </w:rPr>
    </w:lvl>
    <w:lvl w:ilvl="6" w:tplc="68FC1494" w:tentative="1">
      <w:start w:val="1"/>
      <w:numFmt w:val="bullet"/>
      <w:lvlText w:val="•"/>
      <w:lvlJc w:val="left"/>
      <w:pPr>
        <w:tabs>
          <w:tab w:val="num" w:pos="5040"/>
        </w:tabs>
        <w:ind w:left="5040" w:hanging="360"/>
      </w:pPr>
      <w:rPr>
        <w:rFonts w:ascii="Arial" w:hAnsi="Arial" w:hint="default"/>
      </w:rPr>
    </w:lvl>
    <w:lvl w:ilvl="7" w:tplc="C74C41F4" w:tentative="1">
      <w:start w:val="1"/>
      <w:numFmt w:val="bullet"/>
      <w:lvlText w:val="•"/>
      <w:lvlJc w:val="left"/>
      <w:pPr>
        <w:tabs>
          <w:tab w:val="num" w:pos="5760"/>
        </w:tabs>
        <w:ind w:left="5760" w:hanging="360"/>
      </w:pPr>
      <w:rPr>
        <w:rFonts w:ascii="Arial" w:hAnsi="Arial" w:hint="default"/>
      </w:rPr>
    </w:lvl>
    <w:lvl w:ilvl="8" w:tplc="C0A637BC" w:tentative="1">
      <w:start w:val="1"/>
      <w:numFmt w:val="bullet"/>
      <w:lvlText w:val="•"/>
      <w:lvlJc w:val="left"/>
      <w:pPr>
        <w:tabs>
          <w:tab w:val="num" w:pos="6480"/>
        </w:tabs>
        <w:ind w:left="6480" w:hanging="360"/>
      </w:pPr>
      <w:rPr>
        <w:rFonts w:ascii="Arial" w:hAnsi="Arial" w:hint="default"/>
      </w:rPr>
    </w:lvl>
  </w:abstractNum>
  <w:abstractNum w:abstractNumId="1">
    <w:nsid w:val="19464C96"/>
    <w:multiLevelType w:val="hybridMultilevel"/>
    <w:tmpl w:val="B2DE8BBA"/>
    <w:lvl w:ilvl="0" w:tplc="EF5A00D2">
      <w:start w:val="1"/>
      <w:numFmt w:val="bullet"/>
      <w:lvlText w:val="•"/>
      <w:lvlJc w:val="left"/>
      <w:pPr>
        <w:tabs>
          <w:tab w:val="num" w:pos="720"/>
        </w:tabs>
        <w:ind w:left="720" w:hanging="360"/>
      </w:pPr>
      <w:rPr>
        <w:rFonts w:ascii="Arial" w:hAnsi="Arial" w:hint="default"/>
      </w:rPr>
    </w:lvl>
    <w:lvl w:ilvl="1" w:tplc="E572DC7C" w:tentative="1">
      <w:start w:val="1"/>
      <w:numFmt w:val="bullet"/>
      <w:lvlText w:val="•"/>
      <w:lvlJc w:val="left"/>
      <w:pPr>
        <w:tabs>
          <w:tab w:val="num" w:pos="1440"/>
        </w:tabs>
        <w:ind w:left="1440" w:hanging="360"/>
      </w:pPr>
      <w:rPr>
        <w:rFonts w:ascii="Arial" w:hAnsi="Arial" w:hint="default"/>
      </w:rPr>
    </w:lvl>
    <w:lvl w:ilvl="2" w:tplc="330A6D1C" w:tentative="1">
      <w:start w:val="1"/>
      <w:numFmt w:val="bullet"/>
      <w:lvlText w:val="•"/>
      <w:lvlJc w:val="left"/>
      <w:pPr>
        <w:tabs>
          <w:tab w:val="num" w:pos="2160"/>
        </w:tabs>
        <w:ind w:left="2160" w:hanging="360"/>
      </w:pPr>
      <w:rPr>
        <w:rFonts w:ascii="Arial" w:hAnsi="Arial" w:hint="default"/>
      </w:rPr>
    </w:lvl>
    <w:lvl w:ilvl="3" w:tplc="364C6272" w:tentative="1">
      <w:start w:val="1"/>
      <w:numFmt w:val="bullet"/>
      <w:lvlText w:val="•"/>
      <w:lvlJc w:val="left"/>
      <w:pPr>
        <w:tabs>
          <w:tab w:val="num" w:pos="2880"/>
        </w:tabs>
        <w:ind w:left="2880" w:hanging="360"/>
      </w:pPr>
      <w:rPr>
        <w:rFonts w:ascii="Arial" w:hAnsi="Arial" w:hint="default"/>
      </w:rPr>
    </w:lvl>
    <w:lvl w:ilvl="4" w:tplc="07C0CBC2" w:tentative="1">
      <w:start w:val="1"/>
      <w:numFmt w:val="bullet"/>
      <w:lvlText w:val="•"/>
      <w:lvlJc w:val="left"/>
      <w:pPr>
        <w:tabs>
          <w:tab w:val="num" w:pos="3600"/>
        </w:tabs>
        <w:ind w:left="3600" w:hanging="360"/>
      </w:pPr>
      <w:rPr>
        <w:rFonts w:ascii="Arial" w:hAnsi="Arial" w:hint="default"/>
      </w:rPr>
    </w:lvl>
    <w:lvl w:ilvl="5" w:tplc="845635D2" w:tentative="1">
      <w:start w:val="1"/>
      <w:numFmt w:val="bullet"/>
      <w:lvlText w:val="•"/>
      <w:lvlJc w:val="left"/>
      <w:pPr>
        <w:tabs>
          <w:tab w:val="num" w:pos="4320"/>
        </w:tabs>
        <w:ind w:left="4320" w:hanging="360"/>
      </w:pPr>
      <w:rPr>
        <w:rFonts w:ascii="Arial" w:hAnsi="Arial" w:hint="default"/>
      </w:rPr>
    </w:lvl>
    <w:lvl w:ilvl="6" w:tplc="350EAFF0" w:tentative="1">
      <w:start w:val="1"/>
      <w:numFmt w:val="bullet"/>
      <w:lvlText w:val="•"/>
      <w:lvlJc w:val="left"/>
      <w:pPr>
        <w:tabs>
          <w:tab w:val="num" w:pos="5040"/>
        </w:tabs>
        <w:ind w:left="5040" w:hanging="360"/>
      </w:pPr>
      <w:rPr>
        <w:rFonts w:ascii="Arial" w:hAnsi="Arial" w:hint="default"/>
      </w:rPr>
    </w:lvl>
    <w:lvl w:ilvl="7" w:tplc="38FC9ABC" w:tentative="1">
      <w:start w:val="1"/>
      <w:numFmt w:val="bullet"/>
      <w:lvlText w:val="•"/>
      <w:lvlJc w:val="left"/>
      <w:pPr>
        <w:tabs>
          <w:tab w:val="num" w:pos="5760"/>
        </w:tabs>
        <w:ind w:left="5760" w:hanging="360"/>
      </w:pPr>
      <w:rPr>
        <w:rFonts w:ascii="Arial" w:hAnsi="Arial" w:hint="default"/>
      </w:rPr>
    </w:lvl>
    <w:lvl w:ilvl="8" w:tplc="AFD87D74" w:tentative="1">
      <w:start w:val="1"/>
      <w:numFmt w:val="bullet"/>
      <w:lvlText w:val="•"/>
      <w:lvlJc w:val="left"/>
      <w:pPr>
        <w:tabs>
          <w:tab w:val="num" w:pos="6480"/>
        </w:tabs>
        <w:ind w:left="6480" w:hanging="360"/>
      </w:pPr>
      <w:rPr>
        <w:rFonts w:ascii="Arial" w:hAnsi="Arial" w:hint="default"/>
      </w:rPr>
    </w:lvl>
  </w:abstractNum>
  <w:abstractNum w:abstractNumId="2">
    <w:nsid w:val="19470079"/>
    <w:multiLevelType w:val="hybridMultilevel"/>
    <w:tmpl w:val="4AE80EC2"/>
    <w:lvl w:ilvl="0" w:tplc="C3FAF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D73B4F"/>
    <w:multiLevelType w:val="hybridMultilevel"/>
    <w:tmpl w:val="16923CC4"/>
    <w:lvl w:ilvl="0" w:tplc="C83A0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D91998"/>
    <w:multiLevelType w:val="hybridMultilevel"/>
    <w:tmpl w:val="033C57F2"/>
    <w:lvl w:ilvl="0" w:tplc="643EF4B8">
      <w:start w:val="1"/>
      <w:numFmt w:val="bullet"/>
      <w:lvlText w:val="•"/>
      <w:lvlJc w:val="left"/>
      <w:pPr>
        <w:tabs>
          <w:tab w:val="num" w:pos="720"/>
        </w:tabs>
        <w:ind w:left="720" w:hanging="360"/>
      </w:pPr>
      <w:rPr>
        <w:rFonts w:ascii="Arial" w:hAnsi="Arial" w:hint="default"/>
      </w:rPr>
    </w:lvl>
    <w:lvl w:ilvl="1" w:tplc="CC3EF44A" w:tentative="1">
      <w:start w:val="1"/>
      <w:numFmt w:val="bullet"/>
      <w:lvlText w:val="•"/>
      <w:lvlJc w:val="left"/>
      <w:pPr>
        <w:tabs>
          <w:tab w:val="num" w:pos="1440"/>
        </w:tabs>
        <w:ind w:left="1440" w:hanging="360"/>
      </w:pPr>
      <w:rPr>
        <w:rFonts w:ascii="Arial" w:hAnsi="Arial" w:hint="default"/>
      </w:rPr>
    </w:lvl>
    <w:lvl w:ilvl="2" w:tplc="5B6EED28" w:tentative="1">
      <w:start w:val="1"/>
      <w:numFmt w:val="bullet"/>
      <w:lvlText w:val="•"/>
      <w:lvlJc w:val="left"/>
      <w:pPr>
        <w:tabs>
          <w:tab w:val="num" w:pos="2160"/>
        </w:tabs>
        <w:ind w:left="2160" w:hanging="360"/>
      </w:pPr>
      <w:rPr>
        <w:rFonts w:ascii="Arial" w:hAnsi="Arial" w:hint="default"/>
      </w:rPr>
    </w:lvl>
    <w:lvl w:ilvl="3" w:tplc="B21A2BF8" w:tentative="1">
      <w:start w:val="1"/>
      <w:numFmt w:val="bullet"/>
      <w:lvlText w:val="•"/>
      <w:lvlJc w:val="left"/>
      <w:pPr>
        <w:tabs>
          <w:tab w:val="num" w:pos="2880"/>
        </w:tabs>
        <w:ind w:left="2880" w:hanging="360"/>
      </w:pPr>
      <w:rPr>
        <w:rFonts w:ascii="Arial" w:hAnsi="Arial" w:hint="default"/>
      </w:rPr>
    </w:lvl>
    <w:lvl w:ilvl="4" w:tplc="5630FA7A" w:tentative="1">
      <w:start w:val="1"/>
      <w:numFmt w:val="bullet"/>
      <w:lvlText w:val="•"/>
      <w:lvlJc w:val="left"/>
      <w:pPr>
        <w:tabs>
          <w:tab w:val="num" w:pos="3600"/>
        </w:tabs>
        <w:ind w:left="3600" w:hanging="360"/>
      </w:pPr>
      <w:rPr>
        <w:rFonts w:ascii="Arial" w:hAnsi="Arial" w:hint="default"/>
      </w:rPr>
    </w:lvl>
    <w:lvl w:ilvl="5" w:tplc="CCA222DA" w:tentative="1">
      <w:start w:val="1"/>
      <w:numFmt w:val="bullet"/>
      <w:lvlText w:val="•"/>
      <w:lvlJc w:val="left"/>
      <w:pPr>
        <w:tabs>
          <w:tab w:val="num" w:pos="4320"/>
        </w:tabs>
        <w:ind w:left="4320" w:hanging="360"/>
      </w:pPr>
      <w:rPr>
        <w:rFonts w:ascii="Arial" w:hAnsi="Arial" w:hint="default"/>
      </w:rPr>
    </w:lvl>
    <w:lvl w:ilvl="6" w:tplc="646E4AA8" w:tentative="1">
      <w:start w:val="1"/>
      <w:numFmt w:val="bullet"/>
      <w:lvlText w:val="•"/>
      <w:lvlJc w:val="left"/>
      <w:pPr>
        <w:tabs>
          <w:tab w:val="num" w:pos="5040"/>
        </w:tabs>
        <w:ind w:left="5040" w:hanging="360"/>
      </w:pPr>
      <w:rPr>
        <w:rFonts w:ascii="Arial" w:hAnsi="Arial" w:hint="default"/>
      </w:rPr>
    </w:lvl>
    <w:lvl w:ilvl="7" w:tplc="97F055DC" w:tentative="1">
      <w:start w:val="1"/>
      <w:numFmt w:val="bullet"/>
      <w:lvlText w:val="•"/>
      <w:lvlJc w:val="left"/>
      <w:pPr>
        <w:tabs>
          <w:tab w:val="num" w:pos="5760"/>
        </w:tabs>
        <w:ind w:left="5760" w:hanging="360"/>
      </w:pPr>
      <w:rPr>
        <w:rFonts w:ascii="Arial" w:hAnsi="Arial" w:hint="default"/>
      </w:rPr>
    </w:lvl>
    <w:lvl w:ilvl="8" w:tplc="68AA9986" w:tentative="1">
      <w:start w:val="1"/>
      <w:numFmt w:val="bullet"/>
      <w:lvlText w:val="•"/>
      <w:lvlJc w:val="left"/>
      <w:pPr>
        <w:tabs>
          <w:tab w:val="num" w:pos="6480"/>
        </w:tabs>
        <w:ind w:left="6480" w:hanging="360"/>
      </w:pPr>
      <w:rPr>
        <w:rFonts w:ascii="Arial" w:hAnsi="Arial" w:hint="default"/>
      </w:rPr>
    </w:lvl>
  </w:abstractNum>
  <w:abstractNum w:abstractNumId="5">
    <w:nsid w:val="2A5A749C"/>
    <w:multiLevelType w:val="hybridMultilevel"/>
    <w:tmpl w:val="BC64C21C"/>
    <w:lvl w:ilvl="0" w:tplc="5EB83CE2">
      <w:start w:val="1"/>
      <w:numFmt w:val="bullet"/>
      <w:lvlText w:val="•"/>
      <w:lvlJc w:val="left"/>
      <w:pPr>
        <w:tabs>
          <w:tab w:val="num" w:pos="720"/>
        </w:tabs>
        <w:ind w:left="720" w:hanging="360"/>
      </w:pPr>
      <w:rPr>
        <w:rFonts w:ascii="Arial" w:hAnsi="Arial" w:hint="default"/>
      </w:rPr>
    </w:lvl>
    <w:lvl w:ilvl="1" w:tplc="0EA2A920" w:tentative="1">
      <w:start w:val="1"/>
      <w:numFmt w:val="bullet"/>
      <w:lvlText w:val="•"/>
      <w:lvlJc w:val="left"/>
      <w:pPr>
        <w:tabs>
          <w:tab w:val="num" w:pos="1440"/>
        </w:tabs>
        <w:ind w:left="1440" w:hanging="360"/>
      </w:pPr>
      <w:rPr>
        <w:rFonts w:ascii="Arial" w:hAnsi="Arial" w:hint="default"/>
      </w:rPr>
    </w:lvl>
    <w:lvl w:ilvl="2" w:tplc="D20A3EF4" w:tentative="1">
      <w:start w:val="1"/>
      <w:numFmt w:val="bullet"/>
      <w:lvlText w:val="•"/>
      <w:lvlJc w:val="left"/>
      <w:pPr>
        <w:tabs>
          <w:tab w:val="num" w:pos="2160"/>
        </w:tabs>
        <w:ind w:left="2160" w:hanging="360"/>
      </w:pPr>
      <w:rPr>
        <w:rFonts w:ascii="Arial" w:hAnsi="Arial" w:hint="default"/>
      </w:rPr>
    </w:lvl>
    <w:lvl w:ilvl="3" w:tplc="767A8FD0" w:tentative="1">
      <w:start w:val="1"/>
      <w:numFmt w:val="bullet"/>
      <w:lvlText w:val="•"/>
      <w:lvlJc w:val="left"/>
      <w:pPr>
        <w:tabs>
          <w:tab w:val="num" w:pos="2880"/>
        </w:tabs>
        <w:ind w:left="2880" w:hanging="360"/>
      </w:pPr>
      <w:rPr>
        <w:rFonts w:ascii="Arial" w:hAnsi="Arial" w:hint="default"/>
      </w:rPr>
    </w:lvl>
    <w:lvl w:ilvl="4" w:tplc="7FFE92DE" w:tentative="1">
      <w:start w:val="1"/>
      <w:numFmt w:val="bullet"/>
      <w:lvlText w:val="•"/>
      <w:lvlJc w:val="left"/>
      <w:pPr>
        <w:tabs>
          <w:tab w:val="num" w:pos="3600"/>
        </w:tabs>
        <w:ind w:left="3600" w:hanging="360"/>
      </w:pPr>
      <w:rPr>
        <w:rFonts w:ascii="Arial" w:hAnsi="Arial" w:hint="default"/>
      </w:rPr>
    </w:lvl>
    <w:lvl w:ilvl="5" w:tplc="F2C89588" w:tentative="1">
      <w:start w:val="1"/>
      <w:numFmt w:val="bullet"/>
      <w:lvlText w:val="•"/>
      <w:lvlJc w:val="left"/>
      <w:pPr>
        <w:tabs>
          <w:tab w:val="num" w:pos="4320"/>
        </w:tabs>
        <w:ind w:left="4320" w:hanging="360"/>
      </w:pPr>
      <w:rPr>
        <w:rFonts w:ascii="Arial" w:hAnsi="Arial" w:hint="default"/>
      </w:rPr>
    </w:lvl>
    <w:lvl w:ilvl="6" w:tplc="F3081D5C" w:tentative="1">
      <w:start w:val="1"/>
      <w:numFmt w:val="bullet"/>
      <w:lvlText w:val="•"/>
      <w:lvlJc w:val="left"/>
      <w:pPr>
        <w:tabs>
          <w:tab w:val="num" w:pos="5040"/>
        </w:tabs>
        <w:ind w:left="5040" w:hanging="360"/>
      </w:pPr>
      <w:rPr>
        <w:rFonts w:ascii="Arial" w:hAnsi="Arial" w:hint="default"/>
      </w:rPr>
    </w:lvl>
    <w:lvl w:ilvl="7" w:tplc="998C4094" w:tentative="1">
      <w:start w:val="1"/>
      <w:numFmt w:val="bullet"/>
      <w:lvlText w:val="•"/>
      <w:lvlJc w:val="left"/>
      <w:pPr>
        <w:tabs>
          <w:tab w:val="num" w:pos="5760"/>
        </w:tabs>
        <w:ind w:left="5760" w:hanging="360"/>
      </w:pPr>
      <w:rPr>
        <w:rFonts w:ascii="Arial" w:hAnsi="Arial" w:hint="default"/>
      </w:rPr>
    </w:lvl>
    <w:lvl w:ilvl="8" w:tplc="FCE8D232" w:tentative="1">
      <w:start w:val="1"/>
      <w:numFmt w:val="bullet"/>
      <w:lvlText w:val="•"/>
      <w:lvlJc w:val="left"/>
      <w:pPr>
        <w:tabs>
          <w:tab w:val="num" w:pos="6480"/>
        </w:tabs>
        <w:ind w:left="6480" w:hanging="360"/>
      </w:pPr>
      <w:rPr>
        <w:rFonts w:ascii="Arial" w:hAnsi="Arial" w:hint="default"/>
      </w:rPr>
    </w:lvl>
  </w:abstractNum>
  <w:abstractNum w:abstractNumId="6">
    <w:nsid w:val="4D4927B6"/>
    <w:multiLevelType w:val="hybridMultilevel"/>
    <w:tmpl w:val="5ADE74A6"/>
    <w:lvl w:ilvl="0" w:tplc="A7481AC8">
      <w:start w:val="1"/>
      <w:numFmt w:val="bullet"/>
      <w:lvlText w:val="•"/>
      <w:lvlJc w:val="left"/>
      <w:pPr>
        <w:tabs>
          <w:tab w:val="num" w:pos="720"/>
        </w:tabs>
        <w:ind w:left="720" w:hanging="360"/>
      </w:pPr>
      <w:rPr>
        <w:rFonts w:ascii="Arial" w:hAnsi="Arial" w:hint="default"/>
      </w:rPr>
    </w:lvl>
    <w:lvl w:ilvl="1" w:tplc="BE2AC05E" w:tentative="1">
      <w:start w:val="1"/>
      <w:numFmt w:val="bullet"/>
      <w:lvlText w:val="•"/>
      <w:lvlJc w:val="left"/>
      <w:pPr>
        <w:tabs>
          <w:tab w:val="num" w:pos="1440"/>
        </w:tabs>
        <w:ind w:left="1440" w:hanging="360"/>
      </w:pPr>
      <w:rPr>
        <w:rFonts w:ascii="Arial" w:hAnsi="Arial" w:hint="default"/>
      </w:rPr>
    </w:lvl>
    <w:lvl w:ilvl="2" w:tplc="6714F544" w:tentative="1">
      <w:start w:val="1"/>
      <w:numFmt w:val="bullet"/>
      <w:lvlText w:val="•"/>
      <w:lvlJc w:val="left"/>
      <w:pPr>
        <w:tabs>
          <w:tab w:val="num" w:pos="2160"/>
        </w:tabs>
        <w:ind w:left="2160" w:hanging="360"/>
      </w:pPr>
      <w:rPr>
        <w:rFonts w:ascii="Arial" w:hAnsi="Arial" w:hint="default"/>
      </w:rPr>
    </w:lvl>
    <w:lvl w:ilvl="3" w:tplc="DD48B8CC" w:tentative="1">
      <w:start w:val="1"/>
      <w:numFmt w:val="bullet"/>
      <w:lvlText w:val="•"/>
      <w:lvlJc w:val="left"/>
      <w:pPr>
        <w:tabs>
          <w:tab w:val="num" w:pos="2880"/>
        </w:tabs>
        <w:ind w:left="2880" w:hanging="360"/>
      </w:pPr>
      <w:rPr>
        <w:rFonts w:ascii="Arial" w:hAnsi="Arial" w:hint="default"/>
      </w:rPr>
    </w:lvl>
    <w:lvl w:ilvl="4" w:tplc="04E41350" w:tentative="1">
      <w:start w:val="1"/>
      <w:numFmt w:val="bullet"/>
      <w:lvlText w:val="•"/>
      <w:lvlJc w:val="left"/>
      <w:pPr>
        <w:tabs>
          <w:tab w:val="num" w:pos="3600"/>
        </w:tabs>
        <w:ind w:left="3600" w:hanging="360"/>
      </w:pPr>
      <w:rPr>
        <w:rFonts w:ascii="Arial" w:hAnsi="Arial" w:hint="default"/>
      </w:rPr>
    </w:lvl>
    <w:lvl w:ilvl="5" w:tplc="31C82C64" w:tentative="1">
      <w:start w:val="1"/>
      <w:numFmt w:val="bullet"/>
      <w:lvlText w:val="•"/>
      <w:lvlJc w:val="left"/>
      <w:pPr>
        <w:tabs>
          <w:tab w:val="num" w:pos="4320"/>
        </w:tabs>
        <w:ind w:left="4320" w:hanging="360"/>
      </w:pPr>
      <w:rPr>
        <w:rFonts w:ascii="Arial" w:hAnsi="Arial" w:hint="default"/>
      </w:rPr>
    </w:lvl>
    <w:lvl w:ilvl="6" w:tplc="62328930" w:tentative="1">
      <w:start w:val="1"/>
      <w:numFmt w:val="bullet"/>
      <w:lvlText w:val="•"/>
      <w:lvlJc w:val="left"/>
      <w:pPr>
        <w:tabs>
          <w:tab w:val="num" w:pos="5040"/>
        </w:tabs>
        <w:ind w:left="5040" w:hanging="360"/>
      </w:pPr>
      <w:rPr>
        <w:rFonts w:ascii="Arial" w:hAnsi="Arial" w:hint="default"/>
      </w:rPr>
    </w:lvl>
    <w:lvl w:ilvl="7" w:tplc="98509E80" w:tentative="1">
      <w:start w:val="1"/>
      <w:numFmt w:val="bullet"/>
      <w:lvlText w:val="•"/>
      <w:lvlJc w:val="left"/>
      <w:pPr>
        <w:tabs>
          <w:tab w:val="num" w:pos="5760"/>
        </w:tabs>
        <w:ind w:left="5760" w:hanging="360"/>
      </w:pPr>
      <w:rPr>
        <w:rFonts w:ascii="Arial" w:hAnsi="Arial" w:hint="default"/>
      </w:rPr>
    </w:lvl>
    <w:lvl w:ilvl="8" w:tplc="23FE33FA" w:tentative="1">
      <w:start w:val="1"/>
      <w:numFmt w:val="bullet"/>
      <w:lvlText w:val="•"/>
      <w:lvlJc w:val="left"/>
      <w:pPr>
        <w:tabs>
          <w:tab w:val="num" w:pos="6480"/>
        </w:tabs>
        <w:ind w:left="6480" w:hanging="360"/>
      </w:pPr>
      <w:rPr>
        <w:rFonts w:ascii="Arial" w:hAnsi="Arial" w:hint="default"/>
      </w:rPr>
    </w:lvl>
  </w:abstractNum>
  <w:abstractNum w:abstractNumId="7">
    <w:nsid w:val="62633253"/>
    <w:multiLevelType w:val="hybridMultilevel"/>
    <w:tmpl w:val="D148423C"/>
    <w:lvl w:ilvl="0" w:tplc="74788594">
      <w:start w:val="1"/>
      <w:numFmt w:val="bullet"/>
      <w:lvlText w:val="•"/>
      <w:lvlJc w:val="left"/>
      <w:pPr>
        <w:tabs>
          <w:tab w:val="num" w:pos="720"/>
        </w:tabs>
        <w:ind w:left="720" w:hanging="360"/>
      </w:pPr>
      <w:rPr>
        <w:rFonts w:ascii="Arial" w:hAnsi="Arial" w:hint="default"/>
      </w:rPr>
    </w:lvl>
    <w:lvl w:ilvl="1" w:tplc="278EC7F4" w:tentative="1">
      <w:start w:val="1"/>
      <w:numFmt w:val="bullet"/>
      <w:lvlText w:val="•"/>
      <w:lvlJc w:val="left"/>
      <w:pPr>
        <w:tabs>
          <w:tab w:val="num" w:pos="1440"/>
        </w:tabs>
        <w:ind w:left="1440" w:hanging="360"/>
      </w:pPr>
      <w:rPr>
        <w:rFonts w:ascii="Arial" w:hAnsi="Arial" w:hint="default"/>
      </w:rPr>
    </w:lvl>
    <w:lvl w:ilvl="2" w:tplc="589028F0" w:tentative="1">
      <w:start w:val="1"/>
      <w:numFmt w:val="bullet"/>
      <w:lvlText w:val="•"/>
      <w:lvlJc w:val="left"/>
      <w:pPr>
        <w:tabs>
          <w:tab w:val="num" w:pos="2160"/>
        </w:tabs>
        <w:ind w:left="2160" w:hanging="360"/>
      </w:pPr>
      <w:rPr>
        <w:rFonts w:ascii="Arial" w:hAnsi="Arial" w:hint="default"/>
      </w:rPr>
    </w:lvl>
    <w:lvl w:ilvl="3" w:tplc="DE40BC98" w:tentative="1">
      <w:start w:val="1"/>
      <w:numFmt w:val="bullet"/>
      <w:lvlText w:val="•"/>
      <w:lvlJc w:val="left"/>
      <w:pPr>
        <w:tabs>
          <w:tab w:val="num" w:pos="2880"/>
        </w:tabs>
        <w:ind w:left="2880" w:hanging="360"/>
      </w:pPr>
      <w:rPr>
        <w:rFonts w:ascii="Arial" w:hAnsi="Arial" w:hint="default"/>
      </w:rPr>
    </w:lvl>
    <w:lvl w:ilvl="4" w:tplc="CB7AC210" w:tentative="1">
      <w:start w:val="1"/>
      <w:numFmt w:val="bullet"/>
      <w:lvlText w:val="•"/>
      <w:lvlJc w:val="left"/>
      <w:pPr>
        <w:tabs>
          <w:tab w:val="num" w:pos="3600"/>
        </w:tabs>
        <w:ind w:left="3600" w:hanging="360"/>
      </w:pPr>
      <w:rPr>
        <w:rFonts w:ascii="Arial" w:hAnsi="Arial" w:hint="default"/>
      </w:rPr>
    </w:lvl>
    <w:lvl w:ilvl="5" w:tplc="796A4B10" w:tentative="1">
      <w:start w:val="1"/>
      <w:numFmt w:val="bullet"/>
      <w:lvlText w:val="•"/>
      <w:lvlJc w:val="left"/>
      <w:pPr>
        <w:tabs>
          <w:tab w:val="num" w:pos="4320"/>
        </w:tabs>
        <w:ind w:left="4320" w:hanging="360"/>
      </w:pPr>
      <w:rPr>
        <w:rFonts w:ascii="Arial" w:hAnsi="Arial" w:hint="default"/>
      </w:rPr>
    </w:lvl>
    <w:lvl w:ilvl="6" w:tplc="FDBEF9F2" w:tentative="1">
      <w:start w:val="1"/>
      <w:numFmt w:val="bullet"/>
      <w:lvlText w:val="•"/>
      <w:lvlJc w:val="left"/>
      <w:pPr>
        <w:tabs>
          <w:tab w:val="num" w:pos="5040"/>
        </w:tabs>
        <w:ind w:left="5040" w:hanging="360"/>
      </w:pPr>
      <w:rPr>
        <w:rFonts w:ascii="Arial" w:hAnsi="Arial" w:hint="default"/>
      </w:rPr>
    </w:lvl>
    <w:lvl w:ilvl="7" w:tplc="492A67FA" w:tentative="1">
      <w:start w:val="1"/>
      <w:numFmt w:val="bullet"/>
      <w:lvlText w:val="•"/>
      <w:lvlJc w:val="left"/>
      <w:pPr>
        <w:tabs>
          <w:tab w:val="num" w:pos="5760"/>
        </w:tabs>
        <w:ind w:left="5760" w:hanging="360"/>
      </w:pPr>
      <w:rPr>
        <w:rFonts w:ascii="Arial" w:hAnsi="Arial" w:hint="default"/>
      </w:rPr>
    </w:lvl>
    <w:lvl w:ilvl="8" w:tplc="70B2D078" w:tentative="1">
      <w:start w:val="1"/>
      <w:numFmt w:val="bullet"/>
      <w:lvlText w:val="•"/>
      <w:lvlJc w:val="left"/>
      <w:pPr>
        <w:tabs>
          <w:tab w:val="num" w:pos="6480"/>
        </w:tabs>
        <w:ind w:left="6480" w:hanging="360"/>
      </w:pPr>
      <w:rPr>
        <w:rFonts w:ascii="Arial" w:hAnsi="Arial" w:hint="default"/>
      </w:rPr>
    </w:lvl>
  </w:abstractNum>
  <w:abstractNum w:abstractNumId="8">
    <w:nsid w:val="6ADF2F2E"/>
    <w:multiLevelType w:val="hybridMultilevel"/>
    <w:tmpl w:val="6B669B70"/>
    <w:lvl w:ilvl="0" w:tplc="954C0170">
      <w:start w:val="1"/>
      <w:numFmt w:val="bullet"/>
      <w:lvlText w:val="•"/>
      <w:lvlJc w:val="left"/>
      <w:pPr>
        <w:tabs>
          <w:tab w:val="num" w:pos="720"/>
        </w:tabs>
        <w:ind w:left="720" w:hanging="360"/>
      </w:pPr>
      <w:rPr>
        <w:rFonts w:ascii="Arial" w:hAnsi="Arial" w:hint="default"/>
      </w:rPr>
    </w:lvl>
    <w:lvl w:ilvl="1" w:tplc="944CBFFC" w:tentative="1">
      <w:start w:val="1"/>
      <w:numFmt w:val="bullet"/>
      <w:lvlText w:val="•"/>
      <w:lvlJc w:val="left"/>
      <w:pPr>
        <w:tabs>
          <w:tab w:val="num" w:pos="1440"/>
        </w:tabs>
        <w:ind w:left="1440" w:hanging="360"/>
      </w:pPr>
      <w:rPr>
        <w:rFonts w:ascii="Arial" w:hAnsi="Arial" w:hint="default"/>
      </w:rPr>
    </w:lvl>
    <w:lvl w:ilvl="2" w:tplc="98545C74" w:tentative="1">
      <w:start w:val="1"/>
      <w:numFmt w:val="bullet"/>
      <w:lvlText w:val="•"/>
      <w:lvlJc w:val="left"/>
      <w:pPr>
        <w:tabs>
          <w:tab w:val="num" w:pos="2160"/>
        </w:tabs>
        <w:ind w:left="2160" w:hanging="360"/>
      </w:pPr>
      <w:rPr>
        <w:rFonts w:ascii="Arial" w:hAnsi="Arial" w:hint="default"/>
      </w:rPr>
    </w:lvl>
    <w:lvl w:ilvl="3" w:tplc="4808DB9C" w:tentative="1">
      <w:start w:val="1"/>
      <w:numFmt w:val="bullet"/>
      <w:lvlText w:val="•"/>
      <w:lvlJc w:val="left"/>
      <w:pPr>
        <w:tabs>
          <w:tab w:val="num" w:pos="2880"/>
        </w:tabs>
        <w:ind w:left="2880" w:hanging="360"/>
      </w:pPr>
      <w:rPr>
        <w:rFonts w:ascii="Arial" w:hAnsi="Arial" w:hint="default"/>
      </w:rPr>
    </w:lvl>
    <w:lvl w:ilvl="4" w:tplc="8D34740E" w:tentative="1">
      <w:start w:val="1"/>
      <w:numFmt w:val="bullet"/>
      <w:lvlText w:val="•"/>
      <w:lvlJc w:val="left"/>
      <w:pPr>
        <w:tabs>
          <w:tab w:val="num" w:pos="3600"/>
        </w:tabs>
        <w:ind w:left="3600" w:hanging="360"/>
      </w:pPr>
      <w:rPr>
        <w:rFonts w:ascii="Arial" w:hAnsi="Arial" w:hint="default"/>
      </w:rPr>
    </w:lvl>
    <w:lvl w:ilvl="5" w:tplc="97FC1C98" w:tentative="1">
      <w:start w:val="1"/>
      <w:numFmt w:val="bullet"/>
      <w:lvlText w:val="•"/>
      <w:lvlJc w:val="left"/>
      <w:pPr>
        <w:tabs>
          <w:tab w:val="num" w:pos="4320"/>
        </w:tabs>
        <w:ind w:left="4320" w:hanging="360"/>
      </w:pPr>
      <w:rPr>
        <w:rFonts w:ascii="Arial" w:hAnsi="Arial" w:hint="default"/>
      </w:rPr>
    </w:lvl>
    <w:lvl w:ilvl="6" w:tplc="70C6D084" w:tentative="1">
      <w:start w:val="1"/>
      <w:numFmt w:val="bullet"/>
      <w:lvlText w:val="•"/>
      <w:lvlJc w:val="left"/>
      <w:pPr>
        <w:tabs>
          <w:tab w:val="num" w:pos="5040"/>
        </w:tabs>
        <w:ind w:left="5040" w:hanging="360"/>
      </w:pPr>
      <w:rPr>
        <w:rFonts w:ascii="Arial" w:hAnsi="Arial" w:hint="default"/>
      </w:rPr>
    </w:lvl>
    <w:lvl w:ilvl="7" w:tplc="F7D89A2C" w:tentative="1">
      <w:start w:val="1"/>
      <w:numFmt w:val="bullet"/>
      <w:lvlText w:val="•"/>
      <w:lvlJc w:val="left"/>
      <w:pPr>
        <w:tabs>
          <w:tab w:val="num" w:pos="5760"/>
        </w:tabs>
        <w:ind w:left="5760" w:hanging="360"/>
      </w:pPr>
      <w:rPr>
        <w:rFonts w:ascii="Arial" w:hAnsi="Arial" w:hint="default"/>
      </w:rPr>
    </w:lvl>
    <w:lvl w:ilvl="8" w:tplc="15047DDA" w:tentative="1">
      <w:start w:val="1"/>
      <w:numFmt w:val="bullet"/>
      <w:lvlText w:val="•"/>
      <w:lvlJc w:val="left"/>
      <w:pPr>
        <w:tabs>
          <w:tab w:val="num" w:pos="6480"/>
        </w:tabs>
        <w:ind w:left="6480" w:hanging="360"/>
      </w:pPr>
      <w:rPr>
        <w:rFonts w:ascii="Arial" w:hAnsi="Arial" w:hint="default"/>
      </w:rPr>
    </w:lvl>
  </w:abstractNum>
  <w:abstractNum w:abstractNumId="9">
    <w:nsid w:val="6D407B5D"/>
    <w:multiLevelType w:val="hybridMultilevel"/>
    <w:tmpl w:val="38823E2C"/>
    <w:lvl w:ilvl="0" w:tplc="7AA80A82">
      <w:start w:val="1"/>
      <w:numFmt w:val="decimal"/>
      <w:lvlText w:val="%1."/>
      <w:lvlJc w:val="left"/>
      <w:pPr>
        <w:tabs>
          <w:tab w:val="num" w:pos="720"/>
        </w:tabs>
        <w:ind w:left="720" w:hanging="360"/>
      </w:pPr>
      <w:rPr>
        <w:rFonts w:asciiTheme="minorHAnsi" w:eastAsiaTheme="minorEastAsia" w:hAnsiTheme="minorHAnsi" w:cstheme="minorBidi"/>
      </w:rPr>
    </w:lvl>
    <w:lvl w:ilvl="1" w:tplc="E35E09B6" w:tentative="1">
      <w:start w:val="1"/>
      <w:numFmt w:val="bullet"/>
      <w:lvlText w:val="•"/>
      <w:lvlJc w:val="left"/>
      <w:pPr>
        <w:tabs>
          <w:tab w:val="num" w:pos="1440"/>
        </w:tabs>
        <w:ind w:left="1440" w:hanging="360"/>
      </w:pPr>
      <w:rPr>
        <w:rFonts w:ascii="Arial" w:hAnsi="Arial" w:hint="default"/>
      </w:rPr>
    </w:lvl>
    <w:lvl w:ilvl="2" w:tplc="DDEEB6BA" w:tentative="1">
      <w:start w:val="1"/>
      <w:numFmt w:val="bullet"/>
      <w:lvlText w:val="•"/>
      <w:lvlJc w:val="left"/>
      <w:pPr>
        <w:tabs>
          <w:tab w:val="num" w:pos="2160"/>
        </w:tabs>
        <w:ind w:left="2160" w:hanging="360"/>
      </w:pPr>
      <w:rPr>
        <w:rFonts w:ascii="Arial" w:hAnsi="Arial" w:hint="default"/>
      </w:rPr>
    </w:lvl>
    <w:lvl w:ilvl="3" w:tplc="8C3C5B8E" w:tentative="1">
      <w:start w:val="1"/>
      <w:numFmt w:val="bullet"/>
      <w:lvlText w:val="•"/>
      <w:lvlJc w:val="left"/>
      <w:pPr>
        <w:tabs>
          <w:tab w:val="num" w:pos="2880"/>
        </w:tabs>
        <w:ind w:left="2880" w:hanging="360"/>
      </w:pPr>
      <w:rPr>
        <w:rFonts w:ascii="Arial" w:hAnsi="Arial" w:hint="default"/>
      </w:rPr>
    </w:lvl>
    <w:lvl w:ilvl="4" w:tplc="B5308B5A" w:tentative="1">
      <w:start w:val="1"/>
      <w:numFmt w:val="bullet"/>
      <w:lvlText w:val="•"/>
      <w:lvlJc w:val="left"/>
      <w:pPr>
        <w:tabs>
          <w:tab w:val="num" w:pos="3600"/>
        </w:tabs>
        <w:ind w:left="3600" w:hanging="360"/>
      </w:pPr>
      <w:rPr>
        <w:rFonts w:ascii="Arial" w:hAnsi="Arial" w:hint="default"/>
      </w:rPr>
    </w:lvl>
    <w:lvl w:ilvl="5" w:tplc="84AA0298" w:tentative="1">
      <w:start w:val="1"/>
      <w:numFmt w:val="bullet"/>
      <w:lvlText w:val="•"/>
      <w:lvlJc w:val="left"/>
      <w:pPr>
        <w:tabs>
          <w:tab w:val="num" w:pos="4320"/>
        </w:tabs>
        <w:ind w:left="4320" w:hanging="360"/>
      </w:pPr>
      <w:rPr>
        <w:rFonts w:ascii="Arial" w:hAnsi="Arial" w:hint="default"/>
      </w:rPr>
    </w:lvl>
    <w:lvl w:ilvl="6" w:tplc="F87AFE34" w:tentative="1">
      <w:start w:val="1"/>
      <w:numFmt w:val="bullet"/>
      <w:lvlText w:val="•"/>
      <w:lvlJc w:val="left"/>
      <w:pPr>
        <w:tabs>
          <w:tab w:val="num" w:pos="5040"/>
        </w:tabs>
        <w:ind w:left="5040" w:hanging="360"/>
      </w:pPr>
      <w:rPr>
        <w:rFonts w:ascii="Arial" w:hAnsi="Arial" w:hint="default"/>
      </w:rPr>
    </w:lvl>
    <w:lvl w:ilvl="7" w:tplc="A524C906" w:tentative="1">
      <w:start w:val="1"/>
      <w:numFmt w:val="bullet"/>
      <w:lvlText w:val="•"/>
      <w:lvlJc w:val="left"/>
      <w:pPr>
        <w:tabs>
          <w:tab w:val="num" w:pos="5760"/>
        </w:tabs>
        <w:ind w:left="5760" w:hanging="360"/>
      </w:pPr>
      <w:rPr>
        <w:rFonts w:ascii="Arial" w:hAnsi="Arial" w:hint="default"/>
      </w:rPr>
    </w:lvl>
    <w:lvl w:ilvl="8" w:tplc="9642CC3A" w:tentative="1">
      <w:start w:val="1"/>
      <w:numFmt w:val="bullet"/>
      <w:lvlText w:val="•"/>
      <w:lvlJc w:val="left"/>
      <w:pPr>
        <w:tabs>
          <w:tab w:val="num" w:pos="6480"/>
        </w:tabs>
        <w:ind w:left="6480" w:hanging="360"/>
      </w:pPr>
      <w:rPr>
        <w:rFonts w:ascii="Arial" w:hAnsi="Arial" w:hint="default"/>
      </w:rPr>
    </w:lvl>
  </w:abstractNum>
  <w:abstractNum w:abstractNumId="10">
    <w:nsid w:val="6E1033C9"/>
    <w:multiLevelType w:val="hybridMultilevel"/>
    <w:tmpl w:val="A3BE3B32"/>
    <w:lvl w:ilvl="0" w:tplc="7ECE1982">
      <w:start w:val="1"/>
      <w:numFmt w:val="bullet"/>
      <w:lvlText w:val="•"/>
      <w:lvlJc w:val="left"/>
      <w:pPr>
        <w:tabs>
          <w:tab w:val="num" w:pos="720"/>
        </w:tabs>
        <w:ind w:left="720" w:hanging="360"/>
      </w:pPr>
      <w:rPr>
        <w:rFonts w:ascii="Arial" w:hAnsi="Arial" w:hint="default"/>
      </w:rPr>
    </w:lvl>
    <w:lvl w:ilvl="1" w:tplc="EA3CB70C" w:tentative="1">
      <w:start w:val="1"/>
      <w:numFmt w:val="bullet"/>
      <w:lvlText w:val="•"/>
      <w:lvlJc w:val="left"/>
      <w:pPr>
        <w:tabs>
          <w:tab w:val="num" w:pos="1440"/>
        </w:tabs>
        <w:ind w:left="1440" w:hanging="360"/>
      </w:pPr>
      <w:rPr>
        <w:rFonts w:ascii="Arial" w:hAnsi="Arial" w:hint="default"/>
      </w:rPr>
    </w:lvl>
    <w:lvl w:ilvl="2" w:tplc="F310628C" w:tentative="1">
      <w:start w:val="1"/>
      <w:numFmt w:val="bullet"/>
      <w:lvlText w:val="•"/>
      <w:lvlJc w:val="left"/>
      <w:pPr>
        <w:tabs>
          <w:tab w:val="num" w:pos="2160"/>
        </w:tabs>
        <w:ind w:left="2160" w:hanging="360"/>
      </w:pPr>
      <w:rPr>
        <w:rFonts w:ascii="Arial" w:hAnsi="Arial" w:hint="default"/>
      </w:rPr>
    </w:lvl>
    <w:lvl w:ilvl="3" w:tplc="F7C4E1A0" w:tentative="1">
      <w:start w:val="1"/>
      <w:numFmt w:val="bullet"/>
      <w:lvlText w:val="•"/>
      <w:lvlJc w:val="left"/>
      <w:pPr>
        <w:tabs>
          <w:tab w:val="num" w:pos="2880"/>
        </w:tabs>
        <w:ind w:left="2880" w:hanging="360"/>
      </w:pPr>
      <w:rPr>
        <w:rFonts w:ascii="Arial" w:hAnsi="Arial" w:hint="default"/>
      </w:rPr>
    </w:lvl>
    <w:lvl w:ilvl="4" w:tplc="744ABAAC" w:tentative="1">
      <w:start w:val="1"/>
      <w:numFmt w:val="bullet"/>
      <w:lvlText w:val="•"/>
      <w:lvlJc w:val="left"/>
      <w:pPr>
        <w:tabs>
          <w:tab w:val="num" w:pos="3600"/>
        </w:tabs>
        <w:ind w:left="3600" w:hanging="360"/>
      </w:pPr>
      <w:rPr>
        <w:rFonts w:ascii="Arial" w:hAnsi="Arial" w:hint="default"/>
      </w:rPr>
    </w:lvl>
    <w:lvl w:ilvl="5" w:tplc="10E2FE94" w:tentative="1">
      <w:start w:val="1"/>
      <w:numFmt w:val="bullet"/>
      <w:lvlText w:val="•"/>
      <w:lvlJc w:val="left"/>
      <w:pPr>
        <w:tabs>
          <w:tab w:val="num" w:pos="4320"/>
        </w:tabs>
        <w:ind w:left="4320" w:hanging="360"/>
      </w:pPr>
      <w:rPr>
        <w:rFonts w:ascii="Arial" w:hAnsi="Arial" w:hint="default"/>
      </w:rPr>
    </w:lvl>
    <w:lvl w:ilvl="6" w:tplc="2FB473BC" w:tentative="1">
      <w:start w:val="1"/>
      <w:numFmt w:val="bullet"/>
      <w:lvlText w:val="•"/>
      <w:lvlJc w:val="left"/>
      <w:pPr>
        <w:tabs>
          <w:tab w:val="num" w:pos="5040"/>
        </w:tabs>
        <w:ind w:left="5040" w:hanging="360"/>
      </w:pPr>
      <w:rPr>
        <w:rFonts w:ascii="Arial" w:hAnsi="Arial" w:hint="default"/>
      </w:rPr>
    </w:lvl>
    <w:lvl w:ilvl="7" w:tplc="7E1EA202" w:tentative="1">
      <w:start w:val="1"/>
      <w:numFmt w:val="bullet"/>
      <w:lvlText w:val="•"/>
      <w:lvlJc w:val="left"/>
      <w:pPr>
        <w:tabs>
          <w:tab w:val="num" w:pos="5760"/>
        </w:tabs>
        <w:ind w:left="5760" w:hanging="360"/>
      </w:pPr>
      <w:rPr>
        <w:rFonts w:ascii="Arial" w:hAnsi="Arial" w:hint="default"/>
      </w:rPr>
    </w:lvl>
    <w:lvl w:ilvl="8" w:tplc="C9882484" w:tentative="1">
      <w:start w:val="1"/>
      <w:numFmt w:val="bullet"/>
      <w:lvlText w:val="•"/>
      <w:lvlJc w:val="left"/>
      <w:pPr>
        <w:tabs>
          <w:tab w:val="num" w:pos="6480"/>
        </w:tabs>
        <w:ind w:left="6480" w:hanging="360"/>
      </w:pPr>
      <w:rPr>
        <w:rFonts w:ascii="Arial" w:hAnsi="Arial" w:hint="default"/>
      </w:rPr>
    </w:lvl>
  </w:abstractNum>
  <w:abstractNum w:abstractNumId="11">
    <w:nsid w:val="7FD866D7"/>
    <w:multiLevelType w:val="hybridMultilevel"/>
    <w:tmpl w:val="3CA4CB4E"/>
    <w:lvl w:ilvl="0" w:tplc="1A30E37A">
      <w:start w:val="1"/>
      <w:numFmt w:val="bullet"/>
      <w:lvlText w:val="•"/>
      <w:lvlJc w:val="left"/>
      <w:pPr>
        <w:tabs>
          <w:tab w:val="num" w:pos="720"/>
        </w:tabs>
        <w:ind w:left="720" w:hanging="360"/>
      </w:pPr>
      <w:rPr>
        <w:rFonts w:ascii="Arial" w:hAnsi="Arial" w:hint="default"/>
      </w:rPr>
    </w:lvl>
    <w:lvl w:ilvl="1" w:tplc="71564B7E" w:tentative="1">
      <w:start w:val="1"/>
      <w:numFmt w:val="bullet"/>
      <w:lvlText w:val="•"/>
      <w:lvlJc w:val="left"/>
      <w:pPr>
        <w:tabs>
          <w:tab w:val="num" w:pos="1440"/>
        </w:tabs>
        <w:ind w:left="1440" w:hanging="360"/>
      </w:pPr>
      <w:rPr>
        <w:rFonts w:ascii="Arial" w:hAnsi="Arial" w:hint="default"/>
      </w:rPr>
    </w:lvl>
    <w:lvl w:ilvl="2" w:tplc="A4CA82BC" w:tentative="1">
      <w:start w:val="1"/>
      <w:numFmt w:val="bullet"/>
      <w:lvlText w:val="•"/>
      <w:lvlJc w:val="left"/>
      <w:pPr>
        <w:tabs>
          <w:tab w:val="num" w:pos="2160"/>
        </w:tabs>
        <w:ind w:left="2160" w:hanging="360"/>
      </w:pPr>
      <w:rPr>
        <w:rFonts w:ascii="Arial" w:hAnsi="Arial" w:hint="default"/>
      </w:rPr>
    </w:lvl>
    <w:lvl w:ilvl="3" w:tplc="EC7AA802" w:tentative="1">
      <w:start w:val="1"/>
      <w:numFmt w:val="bullet"/>
      <w:lvlText w:val="•"/>
      <w:lvlJc w:val="left"/>
      <w:pPr>
        <w:tabs>
          <w:tab w:val="num" w:pos="2880"/>
        </w:tabs>
        <w:ind w:left="2880" w:hanging="360"/>
      </w:pPr>
      <w:rPr>
        <w:rFonts w:ascii="Arial" w:hAnsi="Arial" w:hint="default"/>
      </w:rPr>
    </w:lvl>
    <w:lvl w:ilvl="4" w:tplc="C9C8799E" w:tentative="1">
      <w:start w:val="1"/>
      <w:numFmt w:val="bullet"/>
      <w:lvlText w:val="•"/>
      <w:lvlJc w:val="left"/>
      <w:pPr>
        <w:tabs>
          <w:tab w:val="num" w:pos="3600"/>
        </w:tabs>
        <w:ind w:left="3600" w:hanging="360"/>
      </w:pPr>
      <w:rPr>
        <w:rFonts w:ascii="Arial" w:hAnsi="Arial" w:hint="default"/>
      </w:rPr>
    </w:lvl>
    <w:lvl w:ilvl="5" w:tplc="0FD01934" w:tentative="1">
      <w:start w:val="1"/>
      <w:numFmt w:val="bullet"/>
      <w:lvlText w:val="•"/>
      <w:lvlJc w:val="left"/>
      <w:pPr>
        <w:tabs>
          <w:tab w:val="num" w:pos="4320"/>
        </w:tabs>
        <w:ind w:left="4320" w:hanging="360"/>
      </w:pPr>
      <w:rPr>
        <w:rFonts w:ascii="Arial" w:hAnsi="Arial" w:hint="default"/>
      </w:rPr>
    </w:lvl>
    <w:lvl w:ilvl="6" w:tplc="3E34BAE0" w:tentative="1">
      <w:start w:val="1"/>
      <w:numFmt w:val="bullet"/>
      <w:lvlText w:val="•"/>
      <w:lvlJc w:val="left"/>
      <w:pPr>
        <w:tabs>
          <w:tab w:val="num" w:pos="5040"/>
        </w:tabs>
        <w:ind w:left="5040" w:hanging="360"/>
      </w:pPr>
      <w:rPr>
        <w:rFonts w:ascii="Arial" w:hAnsi="Arial" w:hint="default"/>
      </w:rPr>
    </w:lvl>
    <w:lvl w:ilvl="7" w:tplc="A6048B58" w:tentative="1">
      <w:start w:val="1"/>
      <w:numFmt w:val="bullet"/>
      <w:lvlText w:val="•"/>
      <w:lvlJc w:val="left"/>
      <w:pPr>
        <w:tabs>
          <w:tab w:val="num" w:pos="5760"/>
        </w:tabs>
        <w:ind w:left="5760" w:hanging="360"/>
      </w:pPr>
      <w:rPr>
        <w:rFonts w:ascii="Arial" w:hAnsi="Arial" w:hint="default"/>
      </w:rPr>
    </w:lvl>
    <w:lvl w:ilvl="8" w:tplc="1090DB6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
  </w:num>
  <w:num w:numId="3">
    <w:abstractNumId w:val="0"/>
  </w:num>
  <w:num w:numId="4">
    <w:abstractNumId w:val="4"/>
  </w:num>
  <w:num w:numId="5">
    <w:abstractNumId w:val="8"/>
  </w:num>
  <w:num w:numId="6">
    <w:abstractNumId w:val="1"/>
  </w:num>
  <w:num w:numId="7">
    <w:abstractNumId w:val="10"/>
  </w:num>
  <w:num w:numId="8">
    <w:abstractNumId w:val="6"/>
  </w:num>
  <w:num w:numId="9">
    <w:abstractNumId w:val="7"/>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8F"/>
    <w:rsid w:val="0000033E"/>
    <w:rsid w:val="00002C47"/>
    <w:rsid w:val="00003A1E"/>
    <w:rsid w:val="00003C31"/>
    <w:rsid w:val="000046E0"/>
    <w:rsid w:val="000050D4"/>
    <w:rsid w:val="00010032"/>
    <w:rsid w:val="000103E0"/>
    <w:rsid w:val="00011892"/>
    <w:rsid w:val="00011F5C"/>
    <w:rsid w:val="00013E73"/>
    <w:rsid w:val="00016AC1"/>
    <w:rsid w:val="0001720F"/>
    <w:rsid w:val="000201D0"/>
    <w:rsid w:val="00022EFE"/>
    <w:rsid w:val="00023B42"/>
    <w:rsid w:val="0002537D"/>
    <w:rsid w:val="00026FFC"/>
    <w:rsid w:val="00030F90"/>
    <w:rsid w:val="00032DC0"/>
    <w:rsid w:val="00034625"/>
    <w:rsid w:val="00034EC4"/>
    <w:rsid w:val="00035A59"/>
    <w:rsid w:val="0003696C"/>
    <w:rsid w:val="00041768"/>
    <w:rsid w:val="00041A46"/>
    <w:rsid w:val="000420F3"/>
    <w:rsid w:val="00050540"/>
    <w:rsid w:val="00053082"/>
    <w:rsid w:val="000570E0"/>
    <w:rsid w:val="000572FC"/>
    <w:rsid w:val="00060282"/>
    <w:rsid w:val="00060AAB"/>
    <w:rsid w:val="000619A7"/>
    <w:rsid w:val="000664DB"/>
    <w:rsid w:val="000740C4"/>
    <w:rsid w:val="000747EC"/>
    <w:rsid w:val="00080E60"/>
    <w:rsid w:val="00080E8C"/>
    <w:rsid w:val="00082D1B"/>
    <w:rsid w:val="00083856"/>
    <w:rsid w:val="00083C9C"/>
    <w:rsid w:val="000870F8"/>
    <w:rsid w:val="00090015"/>
    <w:rsid w:val="00090500"/>
    <w:rsid w:val="0009143E"/>
    <w:rsid w:val="000920F7"/>
    <w:rsid w:val="000933F9"/>
    <w:rsid w:val="00094A29"/>
    <w:rsid w:val="00097D29"/>
    <w:rsid w:val="000A0977"/>
    <w:rsid w:val="000A5D4E"/>
    <w:rsid w:val="000B0189"/>
    <w:rsid w:val="000B30E9"/>
    <w:rsid w:val="000B3114"/>
    <w:rsid w:val="000B35DC"/>
    <w:rsid w:val="000B5175"/>
    <w:rsid w:val="000B5A6A"/>
    <w:rsid w:val="000C2782"/>
    <w:rsid w:val="000C369A"/>
    <w:rsid w:val="000C55B5"/>
    <w:rsid w:val="000C5F04"/>
    <w:rsid w:val="000C61B7"/>
    <w:rsid w:val="000D6A96"/>
    <w:rsid w:val="000E10A6"/>
    <w:rsid w:val="000E52FE"/>
    <w:rsid w:val="000E720F"/>
    <w:rsid w:val="000F2061"/>
    <w:rsid w:val="000F326D"/>
    <w:rsid w:val="000F4009"/>
    <w:rsid w:val="000F4A8B"/>
    <w:rsid w:val="000F52B9"/>
    <w:rsid w:val="000F5647"/>
    <w:rsid w:val="000F7C43"/>
    <w:rsid w:val="0010051D"/>
    <w:rsid w:val="00102AC4"/>
    <w:rsid w:val="0010421B"/>
    <w:rsid w:val="00104B44"/>
    <w:rsid w:val="0010691B"/>
    <w:rsid w:val="0010766D"/>
    <w:rsid w:val="00107823"/>
    <w:rsid w:val="00107F2B"/>
    <w:rsid w:val="001114B8"/>
    <w:rsid w:val="00113B50"/>
    <w:rsid w:val="00115E98"/>
    <w:rsid w:val="00124711"/>
    <w:rsid w:val="0012679A"/>
    <w:rsid w:val="00133C2F"/>
    <w:rsid w:val="001347F3"/>
    <w:rsid w:val="00136652"/>
    <w:rsid w:val="00137028"/>
    <w:rsid w:val="0013772B"/>
    <w:rsid w:val="00140A68"/>
    <w:rsid w:val="001426B9"/>
    <w:rsid w:val="00144068"/>
    <w:rsid w:val="001446C8"/>
    <w:rsid w:val="0014531F"/>
    <w:rsid w:val="00151497"/>
    <w:rsid w:val="00151D3C"/>
    <w:rsid w:val="00152E00"/>
    <w:rsid w:val="001537C5"/>
    <w:rsid w:val="00155EB3"/>
    <w:rsid w:val="00160060"/>
    <w:rsid w:val="00161D48"/>
    <w:rsid w:val="00162DC5"/>
    <w:rsid w:val="00164255"/>
    <w:rsid w:val="0016463E"/>
    <w:rsid w:val="00164DD5"/>
    <w:rsid w:val="0016680C"/>
    <w:rsid w:val="00166B2A"/>
    <w:rsid w:val="001704E7"/>
    <w:rsid w:val="00170D4A"/>
    <w:rsid w:val="001723D8"/>
    <w:rsid w:val="0018352D"/>
    <w:rsid w:val="0018449B"/>
    <w:rsid w:val="001854DF"/>
    <w:rsid w:val="001859DF"/>
    <w:rsid w:val="001860F9"/>
    <w:rsid w:val="001911D4"/>
    <w:rsid w:val="00191675"/>
    <w:rsid w:val="00192661"/>
    <w:rsid w:val="00192989"/>
    <w:rsid w:val="001949E0"/>
    <w:rsid w:val="00194D46"/>
    <w:rsid w:val="001953A5"/>
    <w:rsid w:val="001967EA"/>
    <w:rsid w:val="001A08D5"/>
    <w:rsid w:val="001A1404"/>
    <w:rsid w:val="001A2585"/>
    <w:rsid w:val="001A34E6"/>
    <w:rsid w:val="001A4C2A"/>
    <w:rsid w:val="001A5C5D"/>
    <w:rsid w:val="001A7314"/>
    <w:rsid w:val="001A7AC2"/>
    <w:rsid w:val="001B0181"/>
    <w:rsid w:val="001B1917"/>
    <w:rsid w:val="001B5629"/>
    <w:rsid w:val="001B5D3B"/>
    <w:rsid w:val="001B6560"/>
    <w:rsid w:val="001C11B3"/>
    <w:rsid w:val="001C27FF"/>
    <w:rsid w:val="001C3017"/>
    <w:rsid w:val="001C5FAB"/>
    <w:rsid w:val="001C6205"/>
    <w:rsid w:val="001C6F7F"/>
    <w:rsid w:val="001C7A56"/>
    <w:rsid w:val="001D0556"/>
    <w:rsid w:val="001D3520"/>
    <w:rsid w:val="001D45F9"/>
    <w:rsid w:val="001D4799"/>
    <w:rsid w:val="001D47D2"/>
    <w:rsid w:val="001D5209"/>
    <w:rsid w:val="001D6537"/>
    <w:rsid w:val="001E019A"/>
    <w:rsid w:val="001E3011"/>
    <w:rsid w:val="001E4C21"/>
    <w:rsid w:val="001E7CC9"/>
    <w:rsid w:val="001F1E2A"/>
    <w:rsid w:val="001F493C"/>
    <w:rsid w:val="00202A2A"/>
    <w:rsid w:val="00204B5D"/>
    <w:rsid w:val="002059CF"/>
    <w:rsid w:val="00205F48"/>
    <w:rsid w:val="00207A09"/>
    <w:rsid w:val="002101D7"/>
    <w:rsid w:val="002111B7"/>
    <w:rsid w:val="00211F7C"/>
    <w:rsid w:val="00214CD3"/>
    <w:rsid w:val="00220C61"/>
    <w:rsid w:val="00227328"/>
    <w:rsid w:val="0022737A"/>
    <w:rsid w:val="00231111"/>
    <w:rsid w:val="00231616"/>
    <w:rsid w:val="00232034"/>
    <w:rsid w:val="00232E1A"/>
    <w:rsid w:val="00236CDE"/>
    <w:rsid w:val="00237518"/>
    <w:rsid w:val="00245516"/>
    <w:rsid w:val="00251728"/>
    <w:rsid w:val="002519BC"/>
    <w:rsid w:val="0025253C"/>
    <w:rsid w:val="00253115"/>
    <w:rsid w:val="00253C9B"/>
    <w:rsid w:val="00255146"/>
    <w:rsid w:val="002570FC"/>
    <w:rsid w:val="002573FE"/>
    <w:rsid w:val="0025782F"/>
    <w:rsid w:val="0026066F"/>
    <w:rsid w:val="00260972"/>
    <w:rsid w:val="0026136B"/>
    <w:rsid w:val="00261AED"/>
    <w:rsid w:val="00265C4B"/>
    <w:rsid w:val="002666FC"/>
    <w:rsid w:val="0027174B"/>
    <w:rsid w:val="00272716"/>
    <w:rsid w:val="00274431"/>
    <w:rsid w:val="0027496A"/>
    <w:rsid w:val="0027545F"/>
    <w:rsid w:val="0027581F"/>
    <w:rsid w:val="002764F7"/>
    <w:rsid w:val="0027762E"/>
    <w:rsid w:val="00277E79"/>
    <w:rsid w:val="00286534"/>
    <w:rsid w:val="0028729C"/>
    <w:rsid w:val="002926CA"/>
    <w:rsid w:val="00292CC7"/>
    <w:rsid w:val="002946AD"/>
    <w:rsid w:val="00294E6E"/>
    <w:rsid w:val="002A7637"/>
    <w:rsid w:val="002A78C3"/>
    <w:rsid w:val="002B0E97"/>
    <w:rsid w:val="002B1C42"/>
    <w:rsid w:val="002B2BF9"/>
    <w:rsid w:val="002B33BA"/>
    <w:rsid w:val="002B3E6B"/>
    <w:rsid w:val="002B5CBF"/>
    <w:rsid w:val="002B71CE"/>
    <w:rsid w:val="002B7817"/>
    <w:rsid w:val="002C1807"/>
    <w:rsid w:val="002C1B05"/>
    <w:rsid w:val="002C2101"/>
    <w:rsid w:val="002C690C"/>
    <w:rsid w:val="002D2129"/>
    <w:rsid w:val="002D2CD5"/>
    <w:rsid w:val="002D66A3"/>
    <w:rsid w:val="002E2E67"/>
    <w:rsid w:val="002E3D02"/>
    <w:rsid w:val="002E4828"/>
    <w:rsid w:val="002E5458"/>
    <w:rsid w:val="002E616F"/>
    <w:rsid w:val="002E75BE"/>
    <w:rsid w:val="002F1C77"/>
    <w:rsid w:val="002F2E1D"/>
    <w:rsid w:val="002F5421"/>
    <w:rsid w:val="002F6D16"/>
    <w:rsid w:val="002F7578"/>
    <w:rsid w:val="00304482"/>
    <w:rsid w:val="00310452"/>
    <w:rsid w:val="003121D6"/>
    <w:rsid w:val="003150F0"/>
    <w:rsid w:val="003158A4"/>
    <w:rsid w:val="0031694C"/>
    <w:rsid w:val="00317742"/>
    <w:rsid w:val="00320B3F"/>
    <w:rsid w:val="00321872"/>
    <w:rsid w:val="0032727D"/>
    <w:rsid w:val="003276DC"/>
    <w:rsid w:val="00327C61"/>
    <w:rsid w:val="003346D3"/>
    <w:rsid w:val="0033654A"/>
    <w:rsid w:val="00336ED6"/>
    <w:rsid w:val="00350435"/>
    <w:rsid w:val="0035693B"/>
    <w:rsid w:val="003570AD"/>
    <w:rsid w:val="00361954"/>
    <w:rsid w:val="0036731D"/>
    <w:rsid w:val="00371C5A"/>
    <w:rsid w:val="0038356D"/>
    <w:rsid w:val="00384B53"/>
    <w:rsid w:val="00391FA5"/>
    <w:rsid w:val="003931A9"/>
    <w:rsid w:val="00393E8C"/>
    <w:rsid w:val="00394CB4"/>
    <w:rsid w:val="00396933"/>
    <w:rsid w:val="00396E82"/>
    <w:rsid w:val="003A17D7"/>
    <w:rsid w:val="003A1836"/>
    <w:rsid w:val="003A1D9B"/>
    <w:rsid w:val="003A52FE"/>
    <w:rsid w:val="003A6863"/>
    <w:rsid w:val="003B0FC6"/>
    <w:rsid w:val="003B248C"/>
    <w:rsid w:val="003B27E2"/>
    <w:rsid w:val="003B31B3"/>
    <w:rsid w:val="003B4320"/>
    <w:rsid w:val="003B57C3"/>
    <w:rsid w:val="003B6351"/>
    <w:rsid w:val="003B681F"/>
    <w:rsid w:val="003B7263"/>
    <w:rsid w:val="003C243C"/>
    <w:rsid w:val="003C3B91"/>
    <w:rsid w:val="003C643F"/>
    <w:rsid w:val="003C7B3A"/>
    <w:rsid w:val="003D0FB1"/>
    <w:rsid w:val="003D530F"/>
    <w:rsid w:val="003E1C64"/>
    <w:rsid w:val="003E6CDA"/>
    <w:rsid w:val="003E7089"/>
    <w:rsid w:val="003E75ED"/>
    <w:rsid w:val="003F0677"/>
    <w:rsid w:val="003F5385"/>
    <w:rsid w:val="00401EEE"/>
    <w:rsid w:val="00402368"/>
    <w:rsid w:val="00402F41"/>
    <w:rsid w:val="00403CA2"/>
    <w:rsid w:val="00403FD7"/>
    <w:rsid w:val="00406040"/>
    <w:rsid w:val="004128A1"/>
    <w:rsid w:val="00412CB0"/>
    <w:rsid w:val="00413BC9"/>
    <w:rsid w:val="00415138"/>
    <w:rsid w:val="004205BB"/>
    <w:rsid w:val="00421D29"/>
    <w:rsid w:val="004259CA"/>
    <w:rsid w:val="00426C23"/>
    <w:rsid w:val="00431EA5"/>
    <w:rsid w:val="004355D1"/>
    <w:rsid w:val="0043649D"/>
    <w:rsid w:val="00437088"/>
    <w:rsid w:val="00443204"/>
    <w:rsid w:val="00447AC6"/>
    <w:rsid w:val="004511EF"/>
    <w:rsid w:val="004517D3"/>
    <w:rsid w:val="00452265"/>
    <w:rsid w:val="00453184"/>
    <w:rsid w:val="00457B2E"/>
    <w:rsid w:val="00457F68"/>
    <w:rsid w:val="004666AC"/>
    <w:rsid w:val="00474024"/>
    <w:rsid w:val="0047491E"/>
    <w:rsid w:val="0047573F"/>
    <w:rsid w:val="004776E2"/>
    <w:rsid w:val="00477D52"/>
    <w:rsid w:val="00480A61"/>
    <w:rsid w:val="00481693"/>
    <w:rsid w:val="0048199A"/>
    <w:rsid w:val="004824DC"/>
    <w:rsid w:val="00484922"/>
    <w:rsid w:val="00485B5D"/>
    <w:rsid w:val="00490A06"/>
    <w:rsid w:val="00490B44"/>
    <w:rsid w:val="00490CBB"/>
    <w:rsid w:val="00491749"/>
    <w:rsid w:val="0049192C"/>
    <w:rsid w:val="00492308"/>
    <w:rsid w:val="00492BA9"/>
    <w:rsid w:val="004948D7"/>
    <w:rsid w:val="00494BB3"/>
    <w:rsid w:val="00496C21"/>
    <w:rsid w:val="004A14F8"/>
    <w:rsid w:val="004A3458"/>
    <w:rsid w:val="004A5526"/>
    <w:rsid w:val="004A67A4"/>
    <w:rsid w:val="004A6A8E"/>
    <w:rsid w:val="004B37DD"/>
    <w:rsid w:val="004B50CD"/>
    <w:rsid w:val="004B616C"/>
    <w:rsid w:val="004B65D6"/>
    <w:rsid w:val="004B77FC"/>
    <w:rsid w:val="004C315C"/>
    <w:rsid w:val="004C63C9"/>
    <w:rsid w:val="004D00C5"/>
    <w:rsid w:val="004D0100"/>
    <w:rsid w:val="004D0A1A"/>
    <w:rsid w:val="004D411B"/>
    <w:rsid w:val="004D5EEC"/>
    <w:rsid w:val="004E1FBD"/>
    <w:rsid w:val="004E311F"/>
    <w:rsid w:val="004E5EC3"/>
    <w:rsid w:val="004E6317"/>
    <w:rsid w:val="004F2551"/>
    <w:rsid w:val="004F3DF1"/>
    <w:rsid w:val="004F7722"/>
    <w:rsid w:val="004F79CC"/>
    <w:rsid w:val="00503F92"/>
    <w:rsid w:val="005044B0"/>
    <w:rsid w:val="00505472"/>
    <w:rsid w:val="005101C3"/>
    <w:rsid w:val="00512935"/>
    <w:rsid w:val="005139B2"/>
    <w:rsid w:val="00513C7D"/>
    <w:rsid w:val="0051790C"/>
    <w:rsid w:val="00517CE2"/>
    <w:rsid w:val="0052186E"/>
    <w:rsid w:val="0052472D"/>
    <w:rsid w:val="00524E8F"/>
    <w:rsid w:val="00525485"/>
    <w:rsid w:val="00525F60"/>
    <w:rsid w:val="00530DF7"/>
    <w:rsid w:val="005325F2"/>
    <w:rsid w:val="00533A99"/>
    <w:rsid w:val="0053470A"/>
    <w:rsid w:val="00534B74"/>
    <w:rsid w:val="00534E8A"/>
    <w:rsid w:val="005425E1"/>
    <w:rsid w:val="0055525F"/>
    <w:rsid w:val="00555CAD"/>
    <w:rsid w:val="00555FA7"/>
    <w:rsid w:val="005574D5"/>
    <w:rsid w:val="00561AAF"/>
    <w:rsid w:val="00562701"/>
    <w:rsid w:val="00564144"/>
    <w:rsid w:val="00566530"/>
    <w:rsid w:val="00567D62"/>
    <w:rsid w:val="005712E1"/>
    <w:rsid w:val="005718FE"/>
    <w:rsid w:val="0057268D"/>
    <w:rsid w:val="00573754"/>
    <w:rsid w:val="005800F6"/>
    <w:rsid w:val="005802DB"/>
    <w:rsid w:val="00580A40"/>
    <w:rsid w:val="00582DBF"/>
    <w:rsid w:val="0058507D"/>
    <w:rsid w:val="005905FF"/>
    <w:rsid w:val="00593A73"/>
    <w:rsid w:val="00594042"/>
    <w:rsid w:val="005A3BB0"/>
    <w:rsid w:val="005B430A"/>
    <w:rsid w:val="005B72EA"/>
    <w:rsid w:val="005B75CB"/>
    <w:rsid w:val="005B7697"/>
    <w:rsid w:val="005C00A1"/>
    <w:rsid w:val="005C2A47"/>
    <w:rsid w:val="005C5703"/>
    <w:rsid w:val="005C581C"/>
    <w:rsid w:val="005C5A34"/>
    <w:rsid w:val="005D01EE"/>
    <w:rsid w:val="005D1D25"/>
    <w:rsid w:val="005D22A5"/>
    <w:rsid w:val="005D30B4"/>
    <w:rsid w:val="005D4578"/>
    <w:rsid w:val="005D4F45"/>
    <w:rsid w:val="005D5AF9"/>
    <w:rsid w:val="005D5F8F"/>
    <w:rsid w:val="005D5FD8"/>
    <w:rsid w:val="005D621F"/>
    <w:rsid w:val="005D6910"/>
    <w:rsid w:val="005D767D"/>
    <w:rsid w:val="005E12F7"/>
    <w:rsid w:val="005E21F1"/>
    <w:rsid w:val="005E3265"/>
    <w:rsid w:val="005E5550"/>
    <w:rsid w:val="005F18D2"/>
    <w:rsid w:val="005F68E7"/>
    <w:rsid w:val="005F7590"/>
    <w:rsid w:val="00602031"/>
    <w:rsid w:val="00602577"/>
    <w:rsid w:val="006065BF"/>
    <w:rsid w:val="00610518"/>
    <w:rsid w:val="006128D7"/>
    <w:rsid w:val="006133D1"/>
    <w:rsid w:val="00614241"/>
    <w:rsid w:val="00614968"/>
    <w:rsid w:val="0061615E"/>
    <w:rsid w:val="00621FE4"/>
    <w:rsid w:val="00624369"/>
    <w:rsid w:val="0062499C"/>
    <w:rsid w:val="006255F2"/>
    <w:rsid w:val="00630E52"/>
    <w:rsid w:val="00634C5A"/>
    <w:rsid w:val="00635B25"/>
    <w:rsid w:val="006372DE"/>
    <w:rsid w:val="006379CA"/>
    <w:rsid w:val="00640D8C"/>
    <w:rsid w:val="0064269B"/>
    <w:rsid w:val="00642752"/>
    <w:rsid w:val="006502CA"/>
    <w:rsid w:val="006512CA"/>
    <w:rsid w:val="00654C71"/>
    <w:rsid w:val="00657401"/>
    <w:rsid w:val="006611A1"/>
    <w:rsid w:val="0066137C"/>
    <w:rsid w:val="00661A1E"/>
    <w:rsid w:val="006669AC"/>
    <w:rsid w:val="006678E6"/>
    <w:rsid w:val="006709D3"/>
    <w:rsid w:val="006719E9"/>
    <w:rsid w:val="0067318F"/>
    <w:rsid w:val="0067395E"/>
    <w:rsid w:val="00677F42"/>
    <w:rsid w:val="0068070C"/>
    <w:rsid w:val="00682FB4"/>
    <w:rsid w:val="00683D13"/>
    <w:rsid w:val="00684DFB"/>
    <w:rsid w:val="00686E1B"/>
    <w:rsid w:val="006876D4"/>
    <w:rsid w:val="00690566"/>
    <w:rsid w:val="006929A7"/>
    <w:rsid w:val="00692FD3"/>
    <w:rsid w:val="0069376B"/>
    <w:rsid w:val="006A33D0"/>
    <w:rsid w:val="006A610B"/>
    <w:rsid w:val="006A7227"/>
    <w:rsid w:val="006A79CB"/>
    <w:rsid w:val="006B0D6B"/>
    <w:rsid w:val="006B32DB"/>
    <w:rsid w:val="006B54CD"/>
    <w:rsid w:val="006B7599"/>
    <w:rsid w:val="006C001F"/>
    <w:rsid w:val="006C5088"/>
    <w:rsid w:val="006C6873"/>
    <w:rsid w:val="006C7A55"/>
    <w:rsid w:val="006C7AFE"/>
    <w:rsid w:val="006D0524"/>
    <w:rsid w:val="006D1936"/>
    <w:rsid w:val="006D2025"/>
    <w:rsid w:val="006D395E"/>
    <w:rsid w:val="006D40C6"/>
    <w:rsid w:val="006D6FA2"/>
    <w:rsid w:val="006D7086"/>
    <w:rsid w:val="006E2DE5"/>
    <w:rsid w:val="006E4232"/>
    <w:rsid w:val="006E44FE"/>
    <w:rsid w:val="006E4934"/>
    <w:rsid w:val="006E65F0"/>
    <w:rsid w:val="006E76BD"/>
    <w:rsid w:val="006F34FF"/>
    <w:rsid w:val="006F449D"/>
    <w:rsid w:val="006F44FF"/>
    <w:rsid w:val="006F6140"/>
    <w:rsid w:val="00702DB4"/>
    <w:rsid w:val="00702FEE"/>
    <w:rsid w:val="00704D3B"/>
    <w:rsid w:val="00704E32"/>
    <w:rsid w:val="007068CE"/>
    <w:rsid w:val="00710788"/>
    <w:rsid w:val="007111D9"/>
    <w:rsid w:val="00720EF4"/>
    <w:rsid w:val="00724021"/>
    <w:rsid w:val="0072411C"/>
    <w:rsid w:val="00724785"/>
    <w:rsid w:val="00725882"/>
    <w:rsid w:val="00725D14"/>
    <w:rsid w:val="00730D02"/>
    <w:rsid w:val="00734EB6"/>
    <w:rsid w:val="007351D1"/>
    <w:rsid w:val="00736105"/>
    <w:rsid w:val="007378D4"/>
    <w:rsid w:val="00740EC1"/>
    <w:rsid w:val="00744691"/>
    <w:rsid w:val="00744CF4"/>
    <w:rsid w:val="007453A6"/>
    <w:rsid w:val="007506C6"/>
    <w:rsid w:val="007506FE"/>
    <w:rsid w:val="00751FCF"/>
    <w:rsid w:val="0075364C"/>
    <w:rsid w:val="00754510"/>
    <w:rsid w:val="007549E5"/>
    <w:rsid w:val="00754AB0"/>
    <w:rsid w:val="007571A7"/>
    <w:rsid w:val="00760472"/>
    <w:rsid w:val="00760E8E"/>
    <w:rsid w:val="00761626"/>
    <w:rsid w:val="007642CA"/>
    <w:rsid w:val="00765531"/>
    <w:rsid w:val="00765A3F"/>
    <w:rsid w:val="00770632"/>
    <w:rsid w:val="00772B2D"/>
    <w:rsid w:val="00774506"/>
    <w:rsid w:val="007745CD"/>
    <w:rsid w:val="0077648E"/>
    <w:rsid w:val="00780B94"/>
    <w:rsid w:val="00781512"/>
    <w:rsid w:val="007824B1"/>
    <w:rsid w:val="00782925"/>
    <w:rsid w:val="00783A1C"/>
    <w:rsid w:val="00784B25"/>
    <w:rsid w:val="007851CD"/>
    <w:rsid w:val="0079020C"/>
    <w:rsid w:val="00790F4E"/>
    <w:rsid w:val="00792004"/>
    <w:rsid w:val="0079454C"/>
    <w:rsid w:val="0079737B"/>
    <w:rsid w:val="007A2116"/>
    <w:rsid w:val="007A2FE1"/>
    <w:rsid w:val="007A549B"/>
    <w:rsid w:val="007A5977"/>
    <w:rsid w:val="007A7BA4"/>
    <w:rsid w:val="007B18BB"/>
    <w:rsid w:val="007B29C1"/>
    <w:rsid w:val="007B6830"/>
    <w:rsid w:val="007C09EB"/>
    <w:rsid w:val="007C29FE"/>
    <w:rsid w:val="007C2C28"/>
    <w:rsid w:val="007C37AC"/>
    <w:rsid w:val="007C3DF8"/>
    <w:rsid w:val="007C7938"/>
    <w:rsid w:val="007D2C1C"/>
    <w:rsid w:val="007D44F1"/>
    <w:rsid w:val="007D5068"/>
    <w:rsid w:val="007D5EED"/>
    <w:rsid w:val="007E05FF"/>
    <w:rsid w:val="007E07D2"/>
    <w:rsid w:val="007E2371"/>
    <w:rsid w:val="007F021B"/>
    <w:rsid w:val="007F7DC3"/>
    <w:rsid w:val="00800F69"/>
    <w:rsid w:val="00800FCF"/>
    <w:rsid w:val="0080131E"/>
    <w:rsid w:val="00801795"/>
    <w:rsid w:val="008027FC"/>
    <w:rsid w:val="008050F0"/>
    <w:rsid w:val="00805243"/>
    <w:rsid w:val="0080574F"/>
    <w:rsid w:val="00805F27"/>
    <w:rsid w:val="008067A1"/>
    <w:rsid w:val="00811F3B"/>
    <w:rsid w:val="00814577"/>
    <w:rsid w:val="0081745C"/>
    <w:rsid w:val="00824BDA"/>
    <w:rsid w:val="00825BF4"/>
    <w:rsid w:val="00825CC6"/>
    <w:rsid w:val="008263F6"/>
    <w:rsid w:val="008264EA"/>
    <w:rsid w:val="0082728E"/>
    <w:rsid w:val="00827875"/>
    <w:rsid w:val="0083184A"/>
    <w:rsid w:val="00836E24"/>
    <w:rsid w:val="0083799A"/>
    <w:rsid w:val="008402BF"/>
    <w:rsid w:val="00840B1C"/>
    <w:rsid w:val="00840C25"/>
    <w:rsid w:val="0084322F"/>
    <w:rsid w:val="008510AD"/>
    <w:rsid w:val="00852B2B"/>
    <w:rsid w:val="008535C9"/>
    <w:rsid w:val="00854D42"/>
    <w:rsid w:val="0085500B"/>
    <w:rsid w:val="008559BD"/>
    <w:rsid w:val="00855A8E"/>
    <w:rsid w:val="00856C91"/>
    <w:rsid w:val="00862D35"/>
    <w:rsid w:val="00862F12"/>
    <w:rsid w:val="00864405"/>
    <w:rsid w:val="00865813"/>
    <w:rsid w:val="00865E38"/>
    <w:rsid w:val="00867408"/>
    <w:rsid w:val="0086774A"/>
    <w:rsid w:val="00874603"/>
    <w:rsid w:val="00876B65"/>
    <w:rsid w:val="00881609"/>
    <w:rsid w:val="00881619"/>
    <w:rsid w:val="008832FF"/>
    <w:rsid w:val="00883D98"/>
    <w:rsid w:val="00884052"/>
    <w:rsid w:val="0088554E"/>
    <w:rsid w:val="00885AFD"/>
    <w:rsid w:val="00887CD3"/>
    <w:rsid w:val="00895B3C"/>
    <w:rsid w:val="00897396"/>
    <w:rsid w:val="008975BF"/>
    <w:rsid w:val="008A082A"/>
    <w:rsid w:val="008A1728"/>
    <w:rsid w:val="008A3746"/>
    <w:rsid w:val="008A48EC"/>
    <w:rsid w:val="008A501B"/>
    <w:rsid w:val="008A6B44"/>
    <w:rsid w:val="008B0EA8"/>
    <w:rsid w:val="008B1CB7"/>
    <w:rsid w:val="008B43C1"/>
    <w:rsid w:val="008B4B49"/>
    <w:rsid w:val="008B6233"/>
    <w:rsid w:val="008B7FB0"/>
    <w:rsid w:val="008C02BA"/>
    <w:rsid w:val="008C19E5"/>
    <w:rsid w:val="008C3BCB"/>
    <w:rsid w:val="008C707E"/>
    <w:rsid w:val="008D249B"/>
    <w:rsid w:val="008D36C8"/>
    <w:rsid w:val="008D4274"/>
    <w:rsid w:val="008D4329"/>
    <w:rsid w:val="008D4FC6"/>
    <w:rsid w:val="008D5924"/>
    <w:rsid w:val="008D685D"/>
    <w:rsid w:val="008D69A4"/>
    <w:rsid w:val="008D6EE6"/>
    <w:rsid w:val="008D7A53"/>
    <w:rsid w:val="008D7AE7"/>
    <w:rsid w:val="008E0958"/>
    <w:rsid w:val="008E12B3"/>
    <w:rsid w:val="008E1F3E"/>
    <w:rsid w:val="008E4507"/>
    <w:rsid w:val="008E52B1"/>
    <w:rsid w:val="008E7592"/>
    <w:rsid w:val="008E7E95"/>
    <w:rsid w:val="008F73B0"/>
    <w:rsid w:val="008F746C"/>
    <w:rsid w:val="009006D1"/>
    <w:rsid w:val="00900D9A"/>
    <w:rsid w:val="00901F66"/>
    <w:rsid w:val="00906113"/>
    <w:rsid w:val="0091089E"/>
    <w:rsid w:val="00912181"/>
    <w:rsid w:val="00913499"/>
    <w:rsid w:val="00913CEB"/>
    <w:rsid w:val="00914648"/>
    <w:rsid w:val="00916FC7"/>
    <w:rsid w:val="0091763E"/>
    <w:rsid w:val="00917860"/>
    <w:rsid w:val="00921E21"/>
    <w:rsid w:val="00922085"/>
    <w:rsid w:val="00923D43"/>
    <w:rsid w:val="00924736"/>
    <w:rsid w:val="009252F1"/>
    <w:rsid w:val="00926DAE"/>
    <w:rsid w:val="00927959"/>
    <w:rsid w:val="00927C0A"/>
    <w:rsid w:val="009310C5"/>
    <w:rsid w:val="00931B8F"/>
    <w:rsid w:val="00931C77"/>
    <w:rsid w:val="0093327F"/>
    <w:rsid w:val="00933F2B"/>
    <w:rsid w:val="009359AF"/>
    <w:rsid w:val="009416C8"/>
    <w:rsid w:val="009418A5"/>
    <w:rsid w:val="009464DB"/>
    <w:rsid w:val="00946DF3"/>
    <w:rsid w:val="009478B2"/>
    <w:rsid w:val="0095015C"/>
    <w:rsid w:val="00953807"/>
    <w:rsid w:val="00953996"/>
    <w:rsid w:val="009561AC"/>
    <w:rsid w:val="00956F37"/>
    <w:rsid w:val="00960523"/>
    <w:rsid w:val="00960F2B"/>
    <w:rsid w:val="00961F52"/>
    <w:rsid w:val="00962E4C"/>
    <w:rsid w:val="00962F17"/>
    <w:rsid w:val="00966A31"/>
    <w:rsid w:val="00971FB5"/>
    <w:rsid w:val="00972CD8"/>
    <w:rsid w:val="00973720"/>
    <w:rsid w:val="00973EFF"/>
    <w:rsid w:val="00975628"/>
    <w:rsid w:val="00976B34"/>
    <w:rsid w:val="009801A6"/>
    <w:rsid w:val="00980480"/>
    <w:rsid w:val="00980F27"/>
    <w:rsid w:val="00983127"/>
    <w:rsid w:val="00984A61"/>
    <w:rsid w:val="00985F43"/>
    <w:rsid w:val="009905BF"/>
    <w:rsid w:val="0099191B"/>
    <w:rsid w:val="00992E5A"/>
    <w:rsid w:val="00996BD5"/>
    <w:rsid w:val="009A26BD"/>
    <w:rsid w:val="009A3850"/>
    <w:rsid w:val="009A4215"/>
    <w:rsid w:val="009A6AB3"/>
    <w:rsid w:val="009B51A5"/>
    <w:rsid w:val="009B6362"/>
    <w:rsid w:val="009B67A8"/>
    <w:rsid w:val="009B6BD6"/>
    <w:rsid w:val="009B7BF4"/>
    <w:rsid w:val="009B7D73"/>
    <w:rsid w:val="009C34C7"/>
    <w:rsid w:val="009C52CD"/>
    <w:rsid w:val="009C57AA"/>
    <w:rsid w:val="009C69BF"/>
    <w:rsid w:val="009C7988"/>
    <w:rsid w:val="009D03BB"/>
    <w:rsid w:val="009D37A3"/>
    <w:rsid w:val="009D3939"/>
    <w:rsid w:val="009D4CDF"/>
    <w:rsid w:val="009D799E"/>
    <w:rsid w:val="009E332F"/>
    <w:rsid w:val="009E4F5C"/>
    <w:rsid w:val="009E5D22"/>
    <w:rsid w:val="009F0EF0"/>
    <w:rsid w:val="009F32FB"/>
    <w:rsid w:val="009F3A97"/>
    <w:rsid w:val="009F45A3"/>
    <w:rsid w:val="009F7724"/>
    <w:rsid w:val="00A02222"/>
    <w:rsid w:val="00A0296F"/>
    <w:rsid w:val="00A03FB3"/>
    <w:rsid w:val="00A05F8A"/>
    <w:rsid w:val="00A1115E"/>
    <w:rsid w:val="00A15D15"/>
    <w:rsid w:val="00A2082B"/>
    <w:rsid w:val="00A20ECC"/>
    <w:rsid w:val="00A20F68"/>
    <w:rsid w:val="00A210A1"/>
    <w:rsid w:val="00A22A91"/>
    <w:rsid w:val="00A24CF1"/>
    <w:rsid w:val="00A2660A"/>
    <w:rsid w:val="00A3069F"/>
    <w:rsid w:val="00A306A6"/>
    <w:rsid w:val="00A311D6"/>
    <w:rsid w:val="00A351F6"/>
    <w:rsid w:val="00A3718B"/>
    <w:rsid w:val="00A37500"/>
    <w:rsid w:val="00A402C5"/>
    <w:rsid w:val="00A41B8D"/>
    <w:rsid w:val="00A42DDF"/>
    <w:rsid w:val="00A4344B"/>
    <w:rsid w:val="00A445D8"/>
    <w:rsid w:val="00A460FD"/>
    <w:rsid w:val="00A4750A"/>
    <w:rsid w:val="00A512B2"/>
    <w:rsid w:val="00A548BB"/>
    <w:rsid w:val="00A548EE"/>
    <w:rsid w:val="00A54A22"/>
    <w:rsid w:val="00A55127"/>
    <w:rsid w:val="00A562D3"/>
    <w:rsid w:val="00A56EAC"/>
    <w:rsid w:val="00A57F9E"/>
    <w:rsid w:val="00A6077D"/>
    <w:rsid w:val="00A6342A"/>
    <w:rsid w:val="00A63F59"/>
    <w:rsid w:val="00A64C95"/>
    <w:rsid w:val="00A66084"/>
    <w:rsid w:val="00A708DC"/>
    <w:rsid w:val="00A72A8A"/>
    <w:rsid w:val="00A736CA"/>
    <w:rsid w:val="00A7556E"/>
    <w:rsid w:val="00A76891"/>
    <w:rsid w:val="00A76F16"/>
    <w:rsid w:val="00A7792B"/>
    <w:rsid w:val="00A8494B"/>
    <w:rsid w:val="00A8688C"/>
    <w:rsid w:val="00A8768B"/>
    <w:rsid w:val="00A87B7C"/>
    <w:rsid w:val="00A92509"/>
    <w:rsid w:val="00A931A5"/>
    <w:rsid w:val="00A93CB8"/>
    <w:rsid w:val="00A95E81"/>
    <w:rsid w:val="00A97E15"/>
    <w:rsid w:val="00AA2041"/>
    <w:rsid w:val="00AA228A"/>
    <w:rsid w:val="00AA499C"/>
    <w:rsid w:val="00AB2E4A"/>
    <w:rsid w:val="00AB3C85"/>
    <w:rsid w:val="00AB5C7B"/>
    <w:rsid w:val="00AB6101"/>
    <w:rsid w:val="00AB6F0A"/>
    <w:rsid w:val="00AC053B"/>
    <w:rsid w:val="00AC08F4"/>
    <w:rsid w:val="00AC17A6"/>
    <w:rsid w:val="00AC2ADA"/>
    <w:rsid w:val="00AC2E9F"/>
    <w:rsid w:val="00AC3DC3"/>
    <w:rsid w:val="00AC450E"/>
    <w:rsid w:val="00AC5188"/>
    <w:rsid w:val="00AC580D"/>
    <w:rsid w:val="00AD1906"/>
    <w:rsid w:val="00AD26D3"/>
    <w:rsid w:val="00AD2C96"/>
    <w:rsid w:val="00AD3E48"/>
    <w:rsid w:val="00AD711F"/>
    <w:rsid w:val="00AD7DC1"/>
    <w:rsid w:val="00AE22C2"/>
    <w:rsid w:val="00AE2DFF"/>
    <w:rsid w:val="00AE667B"/>
    <w:rsid w:val="00AF0AB1"/>
    <w:rsid w:val="00AF2578"/>
    <w:rsid w:val="00AF2B2A"/>
    <w:rsid w:val="00AF2D9D"/>
    <w:rsid w:val="00AF4252"/>
    <w:rsid w:val="00AF4B4B"/>
    <w:rsid w:val="00AF78B2"/>
    <w:rsid w:val="00B04BB8"/>
    <w:rsid w:val="00B05124"/>
    <w:rsid w:val="00B0687E"/>
    <w:rsid w:val="00B07A1D"/>
    <w:rsid w:val="00B07DC3"/>
    <w:rsid w:val="00B121E3"/>
    <w:rsid w:val="00B13486"/>
    <w:rsid w:val="00B14897"/>
    <w:rsid w:val="00B16D3A"/>
    <w:rsid w:val="00B17042"/>
    <w:rsid w:val="00B17810"/>
    <w:rsid w:val="00B178D2"/>
    <w:rsid w:val="00B17B0F"/>
    <w:rsid w:val="00B17CCE"/>
    <w:rsid w:val="00B206E5"/>
    <w:rsid w:val="00B231CA"/>
    <w:rsid w:val="00B26017"/>
    <w:rsid w:val="00B27293"/>
    <w:rsid w:val="00B27E66"/>
    <w:rsid w:val="00B30D17"/>
    <w:rsid w:val="00B3239E"/>
    <w:rsid w:val="00B326AE"/>
    <w:rsid w:val="00B3301E"/>
    <w:rsid w:val="00B331FD"/>
    <w:rsid w:val="00B33345"/>
    <w:rsid w:val="00B35898"/>
    <w:rsid w:val="00B36924"/>
    <w:rsid w:val="00B40EA5"/>
    <w:rsid w:val="00B40F78"/>
    <w:rsid w:val="00B436AD"/>
    <w:rsid w:val="00B4690C"/>
    <w:rsid w:val="00B47B21"/>
    <w:rsid w:val="00B50053"/>
    <w:rsid w:val="00B51B06"/>
    <w:rsid w:val="00B55277"/>
    <w:rsid w:val="00B5547B"/>
    <w:rsid w:val="00B570C1"/>
    <w:rsid w:val="00B60FEA"/>
    <w:rsid w:val="00B61363"/>
    <w:rsid w:val="00B61EE8"/>
    <w:rsid w:val="00B66B63"/>
    <w:rsid w:val="00B72225"/>
    <w:rsid w:val="00B7455C"/>
    <w:rsid w:val="00B7479E"/>
    <w:rsid w:val="00B76829"/>
    <w:rsid w:val="00B77786"/>
    <w:rsid w:val="00B777D9"/>
    <w:rsid w:val="00B77BD6"/>
    <w:rsid w:val="00B8429A"/>
    <w:rsid w:val="00B85961"/>
    <w:rsid w:val="00B87F56"/>
    <w:rsid w:val="00B90BF0"/>
    <w:rsid w:val="00B90FB1"/>
    <w:rsid w:val="00B92520"/>
    <w:rsid w:val="00B95D9F"/>
    <w:rsid w:val="00BA24C0"/>
    <w:rsid w:val="00BA2FC8"/>
    <w:rsid w:val="00BA4693"/>
    <w:rsid w:val="00BA5831"/>
    <w:rsid w:val="00BA6750"/>
    <w:rsid w:val="00BA6D9F"/>
    <w:rsid w:val="00BB00B4"/>
    <w:rsid w:val="00BB1337"/>
    <w:rsid w:val="00BB2576"/>
    <w:rsid w:val="00BB6549"/>
    <w:rsid w:val="00BC064E"/>
    <w:rsid w:val="00BC0C6F"/>
    <w:rsid w:val="00BC15C7"/>
    <w:rsid w:val="00BC2EE0"/>
    <w:rsid w:val="00BC3BD0"/>
    <w:rsid w:val="00BD2BB6"/>
    <w:rsid w:val="00BD2DE7"/>
    <w:rsid w:val="00BD340A"/>
    <w:rsid w:val="00BD3907"/>
    <w:rsid w:val="00BD432B"/>
    <w:rsid w:val="00BD47ED"/>
    <w:rsid w:val="00BD4D28"/>
    <w:rsid w:val="00BD55CA"/>
    <w:rsid w:val="00BD6289"/>
    <w:rsid w:val="00BD6D0D"/>
    <w:rsid w:val="00BD73C3"/>
    <w:rsid w:val="00BE7EB3"/>
    <w:rsid w:val="00BF3678"/>
    <w:rsid w:val="00BF41C7"/>
    <w:rsid w:val="00BF5066"/>
    <w:rsid w:val="00BF6584"/>
    <w:rsid w:val="00C02E88"/>
    <w:rsid w:val="00C033EC"/>
    <w:rsid w:val="00C057BE"/>
    <w:rsid w:val="00C0604D"/>
    <w:rsid w:val="00C064D0"/>
    <w:rsid w:val="00C069EF"/>
    <w:rsid w:val="00C1265C"/>
    <w:rsid w:val="00C13140"/>
    <w:rsid w:val="00C1481E"/>
    <w:rsid w:val="00C14D5C"/>
    <w:rsid w:val="00C1534F"/>
    <w:rsid w:val="00C1644B"/>
    <w:rsid w:val="00C20110"/>
    <w:rsid w:val="00C23732"/>
    <w:rsid w:val="00C24EE7"/>
    <w:rsid w:val="00C26F2C"/>
    <w:rsid w:val="00C30275"/>
    <w:rsid w:val="00C30523"/>
    <w:rsid w:val="00C30AA1"/>
    <w:rsid w:val="00C30E2D"/>
    <w:rsid w:val="00C30FB9"/>
    <w:rsid w:val="00C31982"/>
    <w:rsid w:val="00C3287E"/>
    <w:rsid w:val="00C36246"/>
    <w:rsid w:val="00C3630A"/>
    <w:rsid w:val="00C36A5D"/>
    <w:rsid w:val="00C37593"/>
    <w:rsid w:val="00C401FC"/>
    <w:rsid w:val="00C42960"/>
    <w:rsid w:val="00C42FA9"/>
    <w:rsid w:val="00C46AF3"/>
    <w:rsid w:val="00C47723"/>
    <w:rsid w:val="00C501EF"/>
    <w:rsid w:val="00C52023"/>
    <w:rsid w:val="00C57B9A"/>
    <w:rsid w:val="00C6071A"/>
    <w:rsid w:val="00C62208"/>
    <w:rsid w:val="00C62A1E"/>
    <w:rsid w:val="00C6561A"/>
    <w:rsid w:val="00C6799C"/>
    <w:rsid w:val="00C71771"/>
    <w:rsid w:val="00C7310C"/>
    <w:rsid w:val="00C73322"/>
    <w:rsid w:val="00C736BC"/>
    <w:rsid w:val="00C75CC0"/>
    <w:rsid w:val="00C77BB5"/>
    <w:rsid w:val="00C80352"/>
    <w:rsid w:val="00C803A0"/>
    <w:rsid w:val="00C809DA"/>
    <w:rsid w:val="00C83711"/>
    <w:rsid w:val="00C839C5"/>
    <w:rsid w:val="00C868CE"/>
    <w:rsid w:val="00C86ECB"/>
    <w:rsid w:val="00C96401"/>
    <w:rsid w:val="00C97148"/>
    <w:rsid w:val="00CA07AF"/>
    <w:rsid w:val="00CA2D91"/>
    <w:rsid w:val="00CA323E"/>
    <w:rsid w:val="00CA3587"/>
    <w:rsid w:val="00CA39C9"/>
    <w:rsid w:val="00CA4A74"/>
    <w:rsid w:val="00CA6105"/>
    <w:rsid w:val="00CB07CB"/>
    <w:rsid w:val="00CB28EF"/>
    <w:rsid w:val="00CB2C60"/>
    <w:rsid w:val="00CB3243"/>
    <w:rsid w:val="00CB501E"/>
    <w:rsid w:val="00CB5F4B"/>
    <w:rsid w:val="00CB6E6B"/>
    <w:rsid w:val="00CB7837"/>
    <w:rsid w:val="00CC0351"/>
    <w:rsid w:val="00CC2A8D"/>
    <w:rsid w:val="00CC49FB"/>
    <w:rsid w:val="00CC7E75"/>
    <w:rsid w:val="00CD32E2"/>
    <w:rsid w:val="00CD43C1"/>
    <w:rsid w:val="00CD455C"/>
    <w:rsid w:val="00CD53EC"/>
    <w:rsid w:val="00CD6495"/>
    <w:rsid w:val="00CD7639"/>
    <w:rsid w:val="00CE09CA"/>
    <w:rsid w:val="00CE0FC5"/>
    <w:rsid w:val="00CE5005"/>
    <w:rsid w:val="00CF22E2"/>
    <w:rsid w:val="00CF2F69"/>
    <w:rsid w:val="00CF383B"/>
    <w:rsid w:val="00CF38BE"/>
    <w:rsid w:val="00CF4CDC"/>
    <w:rsid w:val="00D01CC0"/>
    <w:rsid w:val="00D04F98"/>
    <w:rsid w:val="00D05E85"/>
    <w:rsid w:val="00D122E2"/>
    <w:rsid w:val="00D15525"/>
    <w:rsid w:val="00D155D3"/>
    <w:rsid w:val="00D24F6B"/>
    <w:rsid w:val="00D2557A"/>
    <w:rsid w:val="00D2670D"/>
    <w:rsid w:val="00D26A39"/>
    <w:rsid w:val="00D31EF5"/>
    <w:rsid w:val="00D327D0"/>
    <w:rsid w:val="00D32A70"/>
    <w:rsid w:val="00D32DDD"/>
    <w:rsid w:val="00D348BA"/>
    <w:rsid w:val="00D40176"/>
    <w:rsid w:val="00D40910"/>
    <w:rsid w:val="00D42A89"/>
    <w:rsid w:val="00D430FE"/>
    <w:rsid w:val="00D44E4F"/>
    <w:rsid w:val="00D462B0"/>
    <w:rsid w:val="00D478BF"/>
    <w:rsid w:val="00D50783"/>
    <w:rsid w:val="00D50FF9"/>
    <w:rsid w:val="00D53BB0"/>
    <w:rsid w:val="00D544E4"/>
    <w:rsid w:val="00D57445"/>
    <w:rsid w:val="00D60F56"/>
    <w:rsid w:val="00D63771"/>
    <w:rsid w:val="00D65A4C"/>
    <w:rsid w:val="00D65F22"/>
    <w:rsid w:val="00D6677A"/>
    <w:rsid w:val="00D729F9"/>
    <w:rsid w:val="00D72EA3"/>
    <w:rsid w:val="00D74036"/>
    <w:rsid w:val="00D74183"/>
    <w:rsid w:val="00D76479"/>
    <w:rsid w:val="00D76CB1"/>
    <w:rsid w:val="00D81836"/>
    <w:rsid w:val="00D82933"/>
    <w:rsid w:val="00D83F58"/>
    <w:rsid w:val="00D8431B"/>
    <w:rsid w:val="00D847B6"/>
    <w:rsid w:val="00D84F85"/>
    <w:rsid w:val="00D85057"/>
    <w:rsid w:val="00D90B5A"/>
    <w:rsid w:val="00D913A6"/>
    <w:rsid w:val="00D9204F"/>
    <w:rsid w:val="00D92EB3"/>
    <w:rsid w:val="00DA4932"/>
    <w:rsid w:val="00DA4EEC"/>
    <w:rsid w:val="00DA774E"/>
    <w:rsid w:val="00DB2915"/>
    <w:rsid w:val="00DB303E"/>
    <w:rsid w:val="00DB3089"/>
    <w:rsid w:val="00DB44B3"/>
    <w:rsid w:val="00DD03FA"/>
    <w:rsid w:val="00DD2B3D"/>
    <w:rsid w:val="00DD71DD"/>
    <w:rsid w:val="00DE5727"/>
    <w:rsid w:val="00DF1AC0"/>
    <w:rsid w:val="00DF282C"/>
    <w:rsid w:val="00DF4BEE"/>
    <w:rsid w:val="00DF4D36"/>
    <w:rsid w:val="00DF709E"/>
    <w:rsid w:val="00DF735E"/>
    <w:rsid w:val="00DF7821"/>
    <w:rsid w:val="00DF7A48"/>
    <w:rsid w:val="00E04CFF"/>
    <w:rsid w:val="00E05234"/>
    <w:rsid w:val="00E11822"/>
    <w:rsid w:val="00E125EA"/>
    <w:rsid w:val="00E14515"/>
    <w:rsid w:val="00E1682B"/>
    <w:rsid w:val="00E16972"/>
    <w:rsid w:val="00E16CF5"/>
    <w:rsid w:val="00E2110D"/>
    <w:rsid w:val="00E2196B"/>
    <w:rsid w:val="00E254A8"/>
    <w:rsid w:val="00E31599"/>
    <w:rsid w:val="00E32369"/>
    <w:rsid w:val="00E402A2"/>
    <w:rsid w:val="00E40C0F"/>
    <w:rsid w:val="00E43AB1"/>
    <w:rsid w:val="00E47669"/>
    <w:rsid w:val="00E47E07"/>
    <w:rsid w:val="00E542D3"/>
    <w:rsid w:val="00E6363F"/>
    <w:rsid w:val="00E66F09"/>
    <w:rsid w:val="00E70767"/>
    <w:rsid w:val="00E71471"/>
    <w:rsid w:val="00E746F1"/>
    <w:rsid w:val="00E74B0D"/>
    <w:rsid w:val="00E753A6"/>
    <w:rsid w:val="00E76234"/>
    <w:rsid w:val="00E769EF"/>
    <w:rsid w:val="00E83035"/>
    <w:rsid w:val="00E85C11"/>
    <w:rsid w:val="00E87487"/>
    <w:rsid w:val="00E87D67"/>
    <w:rsid w:val="00E91BDF"/>
    <w:rsid w:val="00E9313B"/>
    <w:rsid w:val="00E93152"/>
    <w:rsid w:val="00E93C2D"/>
    <w:rsid w:val="00E95613"/>
    <w:rsid w:val="00E9573E"/>
    <w:rsid w:val="00E96975"/>
    <w:rsid w:val="00EA07EC"/>
    <w:rsid w:val="00EA1BFC"/>
    <w:rsid w:val="00EA30D8"/>
    <w:rsid w:val="00EB304F"/>
    <w:rsid w:val="00EB6C88"/>
    <w:rsid w:val="00EC1176"/>
    <w:rsid w:val="00EC24B4"/>
    <w:rsid w:val="00ED03FA"/>
    <w:rsid w:val="00ED1348"/>
    <w:rsid w:val="00ED2E0E"/>
    <w:rsid w:val="00ED5191"/>
    <w:rsid w:val="00ED61B1"/>
    <w:rsid w:val="00ED776B"/>
    <w:rsid w:val="00EE0FCC"/>
    <w:rsid w:val="00EE6C5F"/>
    <w:rsid w:val="00EF3EF4"/>
    <w:rsid w:val="00EF4D93"/>
    <w:rsid w:val="00EF4F1C"/>
    <w:rsid w:val="00EF55C7"/>
    <w:rsid w:val="00EF620B"/>
    <w:rsid w:val="00EF6750"/>
    <w:rsid w:val="00EF6951"/>
    <w:rsid w:val="00F008C3"/>
    <w:rsid w:val="00F00E0A"/>
    <w:rsid w:val="00F02AC1"/>
    <w:rsid w:val="00F04969"/>
    <w:rsid w:val="00F049CD"/>
    <w:rsid w:val="00F04BE9"/>
    <w:rsid w:val="00F05085"/>
    <w:rsid w:val="00F051E9"/>
    <w:rsid w:val="00F063F4"/>
    <w:rsid w:val="00F11DF6"/>
    <w:rsid w:val="00F12993"/>
    <w:rsid w:val="00F12A96"/>
    <w:rsid w:val="00F13AC5"/>
    <w:rsid w:val="00F14C88"/>
    <w:rsid w:val="00F20D5B"/>
    <w:rsid w:val="00F22F8B"/>
    <w:rsid w:val="00F263F3"/>
    <w:rsid w:val="00F27AEC"/>
    <w:rsid w:val="00F37216"/>
    <w:rsid w:val="00F41761"/>
    <w:rsid w:val="00F43631"/>
    <w:rsid w:val="00F45163"/>
    <w:rsid w:val="00F461E5"/>
    <w:rsid w:val="00F467B9"/>
    <w:rsid w:val="00F517BF"/>
    <w:rsid w:val="00F54D7F"/>
    <w:rsid w:val="00F5654F"/>
    <w:rsid w:val="00F56E05"/>
    <w:rsid w:val="00F572C1"/>
    <w:rsid w:val="00F57706"/>
    <w:rsid w:val="00F6120C"/>
    <w:rsid w:val="00F631BE"/>
    <w:rsid w:val="00F636C4"/>
    <w:rsid w:val="00F649BE"/>
    <w:rsid w:val="00F66047"/>
    <w:rsid w:val="00F7030A"/>
    <w:rsid w:val="00F723B4"/>
    <w:rsid w:val="00F755ED"/>
    <w:rsid w:val="00F93D69"/>
    <w:rsid w:val="00FA151C"/>
    <w:rsid w:val="00FA488E"/>
    <w:rsid w:val="00FB2627"/>
    <w:rsid w:val="00FB2746"/>
    <w:rsid w:val="00FB2D13"/>
    <w:rsid w:val="00FB4752"/>
    <w:rsid w:val="00FC0661"/>
    <w:rsid w:val="00FC0BB8"/>
    <w:rsid w:val="00FC5711"/>
    <w:rsid w:val="00FC7D26"/>
    <w:rsid w:val="00FD3065"/>
    <w:rsid w:val="00FD344C"/>
    <w:rsid w:val="00FD47FD"/>
    <w:rsid w:val="00FD5391"/>
    <w:rsid w:val="00FE1F10"/>
    <w:rsid w:val="00FE2A0E"/>
    <w:rsid w:val="00FE2CC1"/>
    <w:rsid w:val="00FF281C"/>
    <w:rsid w:val="00FF6088"/>
    <w:rsid w:val="00FF637B"/>
    <w:rsid w:val="00FF7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E95"/>
    <w:rPr>
      <w:sz w:val="18"/>
      <w:szCs w:val="18"/>
    </w:rPr>
  </w:style>
  <w:style w:type="paragraph" w:styleId="a4">
    <w:name w:val="footer"/>
    <w:basedOn w:val="a"/>
    <w:link w:val="Char0"/>
    <w:uiPriority w:val="99"/>
    <w:unhideWhenUsed/>
    <w:rsid w:val="008E7E95"/>
    <w:pPr>
      <w:tabs>
        <w:tab w:val="center" w:pos="4153"/>
        <w:tab w:val="right" w:pos="8306"/>
      </w:tabs>
      <w:snapToGrid w:val="0"/>
      <w:jc w:val="left"/>
    </w:pPr>
    <w:rPr>
      <w:sz w:val="18"/>
      <w:szCs w:val="18"/>
    </w:rPr>
  </w:style>
  <w:style w:type="character" w:customStyle="1" w:styleId="Char0">
    <w:name w:val="页脚 Char"/>
    <w:basedOn w:val="a0"/>
    <w:link w:val="a4"/>
    <w:uiPriority w:val="99"/>
    <w:rsid w:val="008E7E95"/>
    <w:rPr>
      <w:sz w:val="18"/>
      <w:szCs w:val="18"/>
    </w:rPr>
  </w:style>
  <w:style w:type="paragraph" w:styleId="a5">
    <w:name w:val="List Paragraph"/>
    <w:basedOn w:val="a"/>
    <w:uiPriority w:val="34"/>
    <w:qFormat/>
    <w:rsid w:val="008E7E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E95"/>
    <w:rPr>
      <w:sz w:val="18"/>
      <w:szCs w:val="18"/>
    </w:rPr>
  </w:style>
  <w:style w:type="paragraph" w:styleId="a4">
    <w:name w:val="footer"/>
    <w:basedOn w:val="a"/>
    <w:link w:val="Char0"/>
    <w:uiPriority w:val="99"/>
    <w:unhideWhenUsed/>
    <w:rsid w:val="008E7E95"/>
    <w:pPr>
      <w:tabs>
        <w:tab w:val="center" w:pos="4153"/>
        <w:tab w:val="right" w:pos="8306"/>
      </w:tabs>
      <w:snapToGrid w:val="0"/>
      <w:jc w:val="left"/>
    </w:pPr>
    <w:rPr>
      <w:sz w:val="18"/>
      <w:szCs w:val="18"/>
    </w:rPr>
  </w:style>
  <w:style w:type="character" w:customStyle="1" w:styleId="Char0">
    <w:name w:val="页脚 Char"/>
    <w:basedOn w:val="a0"/>
    <w:link w:val="a4"/>
    <w:uiPriority w:val="99"/>
    <w:rsid w:val="008E7E95"/>
    <w:rPr>
      <w:sz w:val="18"/>
      <w:szCs w:val="18"/>
    </w:rPr>
  </w:style>
  <w:style w:type="paragraph" w:styleId="a5">
    <w:name w:val="List Paragraph"/>
    <w:basedOn w:val="a"/>
    <w:uiPriority w:val="34"/>
    <w:qFormat/>
    <w:rsid w:val="008E7E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3090">
      <w:bodyDiv w:val="1"/>
      <w:marLeft w:val="0"/>
      <w:marRight w:val="0"/>
      <w:marTop w:val="0"/>
      <w:marBottom w:val="0"/>
      <w:divBdr>
        <w:top w:val="none" w:sz="0" w:space="0" w:color="auto"/>
        <w:left w:val="none" w:sz="0" w:space="0" w:color="auto"/>
        <w:bottom w:val="none" w:sz="0" w:space="0" w:color="auto"/>
        <w:right w:val="none" w:sz="0" w:space="0" w:color="auto"/>
      </w:divBdr>
      <w:divsChild>
        <w:div w:id="1581870780">
          <w:marLeft w:val="547"/>
          <w:marRight w:val="0"/>
          <w:marTop w:val="154"/>
          <w:marBottom w:val="0"/>
          <w:divBdr>
            <w:top w:val="none" w:sz="0" w:space="0" w:color="auto"/>
            <w:left w:val="none" w:sz="0" w:space="0" w:color="auto"/>
            <w:bottom w:val="none" w:sz="0" w:space="0" w:color="auto"/>
            <w:right w:val="none" w:sz="0" w:space="0" w:color="auto"/>
          </w:divBdr>
        </w:div>
        <w:div w:id="773982689">
          <w:marLeft w:val="547"/>
          <w:marRight w:val="0"/>
          <w:marTop w:val="154"/>
          <w:marBottom w:val="0"/>
          <w:divBdr>
            <w:top w:val="none" w:sz="0" w:space="0" w:color="auto"/>
            <w:left w:val="none" w:sz="0" w:space="0" w:color="auto"/>
            <w:bottom w:val="none" w:sz="0" w:space="0" w:color="auto"/>
            <w:right w:val="none" w:sz="0" w:space="0" w:color="auto"/>
          </w:divBdr>
        </w:div>
        <w:div w:id="1307052440">
          <w:marLeft w:val="547"/>
          <w:marRight w:val="0"/>
          <w:marTop w:val="154"/>
          <w:marBottom w:val="0"/>
          <w:divBdr>
            <w:top w:val="none" w:sz="0" w:space="0" w:color="auto"/>
            <w:left w:val="none" w:sz="0" w:space="0" w:color="auto"/>
            <w:bottom w:val="none" w:sz="0" w:space="0" w:color="auto"/>
            <w:right w:val="none" w:sz="0" w:space="0" w:color="auto"/>
          </w:divBdr>
        </w:div>
        <w:div w:id="763107907">
          <w:marLeft w:val="547"/>
          <w:marRight w:val="0"/>
          <w:marTop w:val="154"/>
          <w:marBottom w:val="0"/>
          <w:divBdr>
            <w:top w:val="none" w:sz="0" w:space="0" w:color="auto"/>
            <w:left w:val="none" w:sz="0" w:space="0" w:color="auto"/>
            <w:bottom w:val="none" w:sz="0" w:space="0" w:color="auto"/>
            <w:right w:val="none" w:sz="0" w:space="0" w:color="auto"/>
          </w:divBdr>
        </w:div>
        <w:div w:id="1546024355">
          <w:marLeft w:val="547"/>
          <w:marRight w:val="0"/>
          <w:marTop w:val="154"/>
          <w:marBottom w:val="0"/>
          <w:divBdr>
            <w:top w:val="none" w:sz="0" w:space="0" w:color="auto"/>
            <w:left w:val="none" w:sz="0" w:space="0" w:color="auto"/>
            <w:bottom w:val="none" w:sz="0" w:space="0" w:color="auto"/>
            <w:right w:val="none" w:sz="0" w:space="0" w:color="auto"/>
          </w:divBdr>
        </w:div>
      </w:divsChild>
    </w:div>
    <w:div w:id="424961148">
      <w:bodyDiv w:val="1"/>
      <w:marLeft w:val="0"/>
      <w:marRight w:val="0"/>
      <w:marTop w:val="0"/>
      <w:marBottom w:val="0"/>
      <w:divBdr>
        <w:top w:val="none" w:sz="0" w:space="0" w:color="auto"/>
        <w:left w:val="none" w:sz="0" w:space="0" w:color="auto"/>
        <w:bottom w:val="none" w:sz="0" w:space="0" w:color="auto"/>
        <w:right w:val="none" w:sz="0" w:space="0" w:color="auto"/>
      </w:divBdr>
      <w:divsChild>
        <w:div w:id="1212961176">
          <w:marLeft w:val="547"/>
          <w:marRight w:val="0"/>
          <w:marTop w:val="154"/>
          <w:marBottom w:val="0"/>
          <w:divBdr>
            <w:top w:val="none" w:sz="0" w:space="0" w:color="auto"/>
            <w:left w:val="none" w:sz="0" w:space="0" w:color="auto"/>
            <w:bottom w:val="none" w:sz="0" w:space="0" w:color="auto"/>
            <w:right w:val="none" w:sz="0" w:space="0" w:color="auto"/>
          </w:divBdr>
        </w:div>
        <w:div w:id="433019304">
          <w:marLeft w:val="547"/>
          <w:marRight w:val="0"/>
          <w:marTop w:val="154"/>
          <w:marBottom w:val="0"/>
          <w:divBdr>
            <w:top w:val="none" w:sz="0" w:space="0" w:color="auto"/>
            <w:left w:val="none" w:sz="0" w:space="0" w:color="auto"/>
            <w:bottom w:val="none" w:sz="0" w:space="0" w:color="auto"/>
            <w:right w:val="none" w:sz="0" w:space="0" w:color="auto"/>
          </w:divBdr>
        </w:div>
        <w:div w:id="770315558">
          <w:marLeft w:val="547"/>
          <w:marRight w:val="0"/>
          <w:marTop w:val="154"/>
          <w:marBottom w:val="0"/>
          <w:divBdr>
            <w:top w:val="none" w:sz="0" w:space="0" w:color="auto"/>
            <w:left w:val="none" w:sz="0" w:space="0" w:color="auto"/>
            <w:bottom w:val="none" w:sz="0" w:space="0" w:color="auto"/>
            <w:right w:val="none" w:sz="0" w:space="0" w:color="auto"/>
          </w:divBdr>
        </w:div>
        <w:div w:id="143158322">
          <w:marLeft w:val="547"/>
          <w:marRight w:val="0"/>
          <w:marTop w:val="154"/>
          <w:marBottom w:val="0"/>
          <w:divBdr>
            <w:top w:val="none" w:sz="0" w:space="0" w:color="auto"/>
            <w:left w:val="none" w:sz="0" w:space="0" w:color="auto"/>
            <w:bottom w:val="none" w:sz="0" w:space="0" w:color="auto"/>
            <w:right w:val="none" w:sz="0" w:space="0" w:color="auto"/>
          </w:divBdr>
        </w:div>
        <w:div w:id="1030959612">
          <w:marLeft w:val="547"/>
          <w:marRight w:val="0"/>
          <w:marTop w:val="154"/>
          <w:marBottom w:val="0"/>
          <w:divBdr>
            <w:top w:val="none" w:sz="0" w:space="0" w:color="auto"/>
            <w:left w:val="none" w:sz="0" w:space="0" w:color="auto"/>
            <w:bottom w:val="none" w:sz="0" w:space="0" w:color="auto"/>
            <w:right w:val="none" w:sz="0" w:space="0" w:color="auto"/>
          </w:divBdr>
        </w:div>
      </w:divsChild>
    </w:div>
    <w:div w:id="547492914">
      <w:bodyDiv w:val="1"/>
      <w:marLeft w:val="0"/>
      <w:marRight w:val="0"/>
      <w:marTop w:val="0"/>
      <w:marBottom w:val="0"/>
      <w:divBdr>
        <w:top w:val="none" w:sz="0" w:space="0" w:color="auto"/>
        <w:left w:val="none" w:sz="0" w:space="0" w:color="auto"/>
        <w:bottom w:val="none" w:sz="0" w:space="0" w:color="auto"/>
        <w:right w:val="none" w:sz="0" w:space="0" w:color="auto"/>
      </w:divBdr>
      <w:divsChild>
        <w:div w:id="132993487">
          <w:marLeft w:val="547"/>
          <w:marRight w:val="0"/>
          <w:marTop w:val="154"/>
          <w:marBottom w:val="0"/>
          <w:divBdr>
            <w:top w:val="none" w:sz="0" w:space="0" w:color="auto"/>
            <w:left w:val="none" w:sz="0" w:space="0" w:color="auto"/>
            <w:bottom w:val="none" w:sz="0" w:space="0" w:color="auto"/>
            <w:right w:val="none" w:sz="0" w:space="0" w:color="auto"/>
          </w:divBdr>
        </w:div>
        <w:div w:id="986277080">
          <w:marLeft w:val="547"/>
          <w:marRight w:val="0"/>
          <w:marTop w:val="154"/>
          <w:marBottom w:val="0"/>
          <w:divBdr>
            <w:top w:val="none" w:sz="0" w:space="0" w:color="auto"/>
            <w:left w:val="none" w:sz="0" w:space="0" w:color="auto"/>
            <w:bottom w:val="none" w:sz="0" w:space="0" w:color="auto"/>
            <w:right w:val="none" w:sz="0" w:space="0" w:color="auto"/>
          </w:divBdr>
        </w:div>
        <w:div w:id="2038891922">
          <w:marLeft w:val="547"/>
          <w:marRight w:val="0"/>
          <w:marTop w:val="154"/>
          <w:marBottom w:val="0"/>
          <w:divBdr>
            <w:top w:val="none" w:sz="0" w:space="0" w:color="auto"/>
            <w:left w:val="none" w:sz="0" w:space="0" w:color="auto"/>
            <w:bottom w:val="none" w:sz="0" w:space="0" w:color="auto"/>
            <w:right w:val="none" w:sz="0" w:space="0" w:color="auto"/>
          </w:divBdr>
        </w:div>
        <w:div w:id="1026522736">
          <w:marLeft w:val="547"/>
          <w:marRight w:val="0"/>
          <w:marTop w:val="154"/>
          <w:marBottom w:val="0"/>
          <w:divBdr>
            <w:top w:val="none" w:sz="0" w:space="0" w:color="auto"/>
            <w:left w:val="none" w:sz="0" w:space="0" w:color="auto"/>
            <w:bottom w:val="none" w:sz="0" w:space="0" w:color="auto"/>
            <w:right w:val="none" w:sz="0" w:space="0" w:color="auto"/>
          </w:divBdr>
        </w:div>
        <w:div w:id="1798640979">
          <w:marLeft w:val="547"/>
          <w:marRight w:val="0"/>
          <w:marTop w:val="154"/>
          <w:marBottom w:val="0"/>
          <w:divBdr>
            <w:top w:val="none" w:sz="0" w:space="0" w:color="auto"/>
            <w:left w:val="none" w:sz="0" w:space="0" w:color="auto"/>
            <w:bottom w:val="none" w:sz="0" w:space="0" w:color="auto"/>
            <w:right w:val="none" w:sz="0" w:space="0" w:color="auto"/>
          </w:divBdr>
        </w:div>
      </w:divsChild>
    </w:div>
    <w:div w:id="601454435">
      <w:bodyDiv w:val="1"/>
      <w:marLeft w:val="0"/>
      <w:marRight w:val="0"/>
      <w:marTop w:val="0"/>
      <w:marBottom w:val="0"/>
      <w:divBdr>
        <w:top w:val="none" w:sz="0" w:space="0" w:color="auto"/>
        <w:left w:val="none" w:sz="0" w:space="0" w:color="auto"/>
        <w:bottom w:val="none" w:sz="0" w:space="0" w:color="auto"/>
        <w:right w:val="none" w:sz="0" w:space="0" w:color="auto"/>
      </w:divBdr>
      <w:divsChild>
        <w:div w:id="866677869">
          <w:marLeft w:val="547"/>
          <w:marRight w:val="0"/>
          <w:marTop w:val="154"/>
          <w:marBottom w:val="0"/>
          <w:divBdr>
            <w:top w:val="none" w:sz="0" w:space="0" w:color="auto"/>
            <w:left w:val="none" w:sz="0" w:space="0" w:color="auto"/>
            <w:bottom w:val="none" w:sz="0" w:space="0" w:color="auto"/>
            <w:right w:val="none" w:sz="0" w:space="0" w:color="auto"/>
          </w:divBdr>
        </w:div>
        <w:div w:id="1600598018">
          <w:marLeft w:val="547"/>
          <w:marRight w:val="0"/>
          <w:marTop w:val="154"/>
          <w:marBottom w:val="0"/>
          <w:divBdr>
            <w:top w:val="none" w:sz="0" w:space="0" w:color="auto"/>
            <w:left w:val="none" w:sz="0" w:space="0" w:color="auto"/>
            <w:bottom w:val="none" w:sz="0" w:space="0" w:color="auto"/>
            <w:right w:val="none" w:sz="0" w:space="0" w:color="auto"/>
          </w:divBdr>
        </w:div>
        <w:div w:id="92828038">
          <w:marLeft w:val="547"/>
          <w:marRight w:val="0"/>
          <w:marTop w:val="154"/>
          <w:marBottom w:val="0"/>
          <w:divBdr>
            <w:top w:val="none" w:sz="0" w:space="0" w:color="auto"/>
            <w:left w:val="none" w:sz="0" w:space="0" w:color="auto"/>
            <w:bottom w:val="none" w:sz="0" w:space="0" w:color="auto"/>
            <w:right w:val="none" w:sz="0" w:space="0" w:color="auto"/>
          </w:divBdr>
        </w:div>
        <w:div w:id="2087413279">
          <w:marLeft w:val="547"/>
          <w:marRight w:val="0"/>
          <w:marTop w:val="154"/>
          <w:marBottom w:val="0"/>
          <w:divBdr>
            <w:top w:val="none" w:sz="0" w:space="0" w:color="auto"/>
            <w:left w:val="none" w:sz="0" w:space="0" w:color="auto"/>
            <w:bottom w:val="none" w:sz="0" w:space="0" w:color="auto"/>
            <w:right w:val="none" w:sz="0" w:space="0" w:color="auto"/>
          </w:divBdr>
        </w:div>
        <w:div w:id="892696602">
          <w:marLeft w:val="547"/>
          <w:marRight w:val="0"/>
          <w:marTop w:val="154"/>
          <w:marBottom w:val="0"/>
          <w:divBdr>
            <w:top w:val="none" w:sz="0" w:space="0" w:color="auto"/>
            <w:left w:val="none" w:sz="0" w:space="0" w:color="auto"/>
            <w:bottom w:val="none" w:sz="0" w:space="0" w:color="auto"/>
            <w:right w:val="none" w:sz="0" w:space="0" w:color="auto"/>
          </w:divBdr>
        </w:div>
      </w:divsChild>
    </w:div>
    <w:div w:id="616521341">
      <w:bodyDiv w:val="1"/>
      <w:marLeft w:val="0"/>
      <w:marRight w:val="0"/>
      <w:marTop w:val="0"/>
      <w:marBottom w:val="0"/>
      <w:divBdr>
        <w:top w:val="none" w:sz="0" w:space="0" w:color="auto"/>
        <w:left w:val="none" w:sz="0" w:space="0" w:color="auto"/>
        <w:bottom w:val="none" w:sz="0" w:space="0" w:color="auto"/>
        <w:right w:val="none" w:sz="0" w:space="0" w:color="auto"/>
      </w:divBdr>
      <w:divsChild>
        <w:div w:id="1673482142">
          <w:marLeft w:val="547"/>
          <w:marRight w:val="0"/>
          <w:marTop w:val="154"/>
          <w:marBottom w:val="0"/>
          <w:divBdr>
            <w:top w:val="none" w:sz="0" w:space="0" w:color="auto"/>
            <w:left w:val="none" w:sz="0" w:space="0" w:color="auto"/>
            <w:bottom w:val="none" w:sz="0" w:space="0" w:color="auto"/>
            <w:right w:val="none" w:sz="0" w:space="0" w:color="auto"/>
          </w:divBdr>
        </w:div>
        <w:div w:id="297535301">
          <w:marLeft w:val="547"/>
          <w:marRight w:val="0"/>
          <w:marTop w:val="154"/>
          <w:marBottom w:val="0"/>
          <w:divBdr>
            <w:top w:val="none" w:sz="0" w:space="0" w:color="auto"/>
            <w:left w:val="none" w:sz="0" w:space="0" w:color="auto"/>
            <w:bottom w:val="none" w:sz="0" w:space="0" w:color="auto"/>
            <w:right w:val="none" w:sz="0" w:space="0" w:color="auto"/>
          </w:divBdr>
        </w:div>
        <w:div w:id="2115323301">
          <w:marLeft w:val="547"/>
          <w:marRight w:val="0"/>
          <w:marTop w:val="154"/>
          <w:marBottom w:val="0"/>
          <w:divBdr>
            <w:top w:val="none" w:sz="0" w:space="0" w:color="auto"/>
            <w:left w:val="none" w:sz="0" w:space="0" w:color="auto"/>
            <w:bottom w:val="none" w:sz="0" w:space="0" w:color="auto"/>
            <w:right w:val="none" w:sz="0" w:space="0" w:color="auto"/>
          </w:divBdr>
        </w:div>
        <w:div w:id="1386640316">
          <w:marLeft w:val="547"/>
          <w:marRight w:val="0"/>
          <w:marTop w:val="154"/>
          <w:marBottom w:val="0"/>
          <w:divBdr>
            <w:top w:val="none" w:sz="0" w:space="0" w:color="auto"/>
            <w:left w:val="none" w:sz="0" w:space="0" w:color="auto"/>
            <w:bottom w:val="none" w:sz="0" w:space="0" w:color="auto"/>
            <w:right w:val="none" w:sz="0" w:space="0" w:color="auto"/>
          </w:divBdr>
        </w:div>
        <w:div w:id="2053572065">
          <w:marLeft w:val="547"/>
          <w:marRight w:val="0"/>
          <w:marTop w:val="154"/>
          <w:marBottom w:val="0"/>
          <w:divBdr>
            <w:top w:val="none" w:sz="0" w:space="0" w:color="auto"/>
            <w:left w:val="none" w:sz="0" w:space="0" w:color="auto"/>
            <w:bottom w:val="none" w:sz="0" w:space="0" w:color="auto"/>
            <w:right w:val="none" w:sz="0" w:space="0" w:color="auto"/>
          </w:divBdr>
        </w:div>
      </w:divsChild>
    </w:div>
    <w:div w:id="647369641">
      <w:bodyDiv w:val="1"/>
      <w:marLeft w:val="0"/>
      <w:marRight w:val="0"/>
      <w:marTop w:val="0"/>
      <w:marBottom w:val="0"/>
      <w:divBdr>
        <w:top w:val="none" w:sz="0" w:space="0" w:color="auto"/>
        <w:left w:val="none" w:sz="0" w:space="0" w:color="auto"/>
        <w:bottom w:val="none" w:sz="0" w:space="0" w:color="auto"/>
        <w:right w:val="none" w:sz="0" w:space="0" w:color="auto"/>
      </w:divBdr>
      <w:divsChild>
        <w:div w:id="974721234">
          <w:marLeft w:val="547"/>
          <w:marRight w:val="0"/>
          <w:marTop w:val="144"/>
          <w:marBottom w:val="0"/>
          <w:divBdr>
            <w:top w:val="none" w:sz="0" w:space="0" w:color="auto"/>
            <w:left w:val="none" w:sz="0" w:space="0" w:color="auto"/>
            <w:bottom w:val="none" w:sz="0" w:space="0" w:color="auto"/>
            <w:right w:val="none" w:sz="0" w:space="0" w:color="auto"/>
          </w:divBdr>
        </w:div>
        <w:div w:id="1163932779">
          <w:marLeft w:val="547"/>
          <w:marRight w:val="0"/>
          <w:marTop w:val="144"/>
          <w:marBottom w:val="0"/>
          <w:divBdr>
            <w:top w:val="none" w:sz="0" w:space="0" w:color="auto"/>
            <w:left w:val="none" w:sz="0" w:space="0" w:color="auto"/>
            <w:bottom w:val="none" w:sz="0" w:space="0" w:color="auto"/>
            <w:right w:val="none" w:sz="0" w:space="0" w:color="auto"/>
          </w:divBdr>
        </w:div>
        <w:div w:id="117917008">
          <w:marLeft w:val="547"/>
          <w:marRight w:val="0"/>
          <w:marTop w:val="144"/>
          <w:marBottom w:val="0"/>
          <w:divBdr>
            <w:top w:val="none" w:sz="0" w:space="0" w:color="auto"/>
            <w:left w:val="none" w:sz="0" w:space="0" w:color="auto"/>
            <w:bottom w:val="none" w:sz="0" w:space="0" w:color="auto"/>
            <w:right w:val="none" w:sz="0" w:space="0" w:color="auto"/>
          </w:divBdr>
        </w:div>
        <w:div w:id="1740471507">
          <w:marLeft w:val="547"/>
          <w:marRight w:val="0"/>
          <w:marTop w:val="144"/>
          <w:marBottom w:val="0"/>
          <w:divBdr>
            <w:top w:val="none" w:sz="0" w:space="0" w:color="auto"/>
            <w:left w:val="none" w:sz="0" w:space="0" w:color="auto"/>
            <w:bottom w:val="none" w:sz="0" w:space="0" w:color="auto"/>
            <w:right w:val="none" w:sz="0" w:space="0" w:color="auto"/>
          </w:divBdr>
        </w:div>
        <w:div w:id="685716514">
          <w:marLeft w:val="547"/>
          <w:marRight w:val="0"/>
          <w:marTop w:val="144"/>
          <w:marBottom w:val="0"/>
          <w:divBdr>
            <w:top w:val="none" w:sz="0" w:space="0" w:color="auto"/>
            <w:left w:val="none" w:sz="0" w:space="0" w:color="auto"/>
            <w:bottom w:val="none" w:sz="0" w:space="0" w:color="auto"/>
            <w:right w:val="none" w:sz="0" w:space="0" w:color="auto"/>
          </w:divBdr>
        </w:div>
      </w:divsChild>
    </w:div>
    <w:div w:id="908002903">
      <w:bodyDiv w:val="1"/>
      <w:marLeft w:val="0"/>
      <w:marRight w:val="0"/>
      <w:marTop w:val="0"/>
      <w:marBottom w:val="0"/>
      <w:divBdr>
        <w:top w:val="none" w:sz="0" w:space="0" w:color="auto"/>
        <w:left w:val="none" w:sz="0" w:space="0" w:color="auto"/>
        <w:bottom w:val="none" w:sz="0" w:space="0" w:color="auto"/>
        <w:right w:val="none" w:sz="0" w:space="0" w:color="auto"/>
      </w:divBdr>
      <w:divsChild>
        <w:div w:id="396512372">
          <w:marLeft w:val="547"/>
          <w:marRight w:val="0"/>
          <w:marTop w:val="154"/>
          <w:marBottom w:val="0"/>
          <w:divBdr>
            <w:top w:val="none" w:sz="0" w:space="0" w:color="auto"/>
            <w:left w:val="none" w:sz="0" w:space="0" w:color="auto"/>
            <w:bottom w:val="none" w:sz="0" w:space="0" w:color="auto"/>
            <w:right w:val="none" w:sz="0" w:space="0" w:color="auto"/>
          </w:divBdr>
        </w:div>
        <w:div w:id="1280912967">
          <w:marLeft w:val="547"/>
          <w:marRight w:val="0"/>
          <w:marTop w:val="154"/>
          <w:marBottom w:val="0"/>
          <w:divBdr>
            <w:top w:val="none" w:sz="0" w:space="0" w:color="auto"/>
            <w:left w:val="none" w:sz="0" w:space="0" w:color="auto"/>
            <w:bottom w:val="none" w:sz="0" w:space="0" w:color="auto"/>
            <w:right w:val="none" w:sz="0" w:space="0" w:color="auto"/>
          </w:divBdr>
        </w:div>
        <w:div w:id="688527928">
          <w:marLeft w:val="547"/>
          <w:marRight w:val="0"/>
          <w:marTop w:val="154"/>
          <w:marBottom w:val="0"/>
          <w:divBdr>
            <w:top w:val="none" w:sz="0" w:space="0" w:color="auto"/>
            <w:left w:val="none" w:sz="0" w:space="0" w:color="auto"/>
            <w:bottom w:val="none" w:sz="0" w:space="0" w:color="auto"/>
            <w:right w:val="none" w:sz="0" w:space="0" w:color="auto"/>
          </w:divBdr>
        </w:div>
        <w:div w:id="962541800">
          <w:marLeft w:val="547"/>
          <w:marRight w:val="0"/>
          <w:marTop w:val="154"/>
          <w:marBottom w:val="0"/>
          <w:divBdr>
            <w:top w:val="none" w:sz="0" w:space="0" w:color="auto"/>
            <w:left w:val="none" w:sz="0" w:space="0" w:color="auto"/>
            <w:bottom w:val="none" w:sz="0" w:space="0" w:color="auto"/>
            <w:right w:val="none" w:sz="0" w:space="0" w:color="auto"/>
          </w:divBdr>
        </w:div>
      </w:divsChild>
    </w:div>
    <w:div w:id="1386493058">
      <w:bodyDiv w:val="1"/>
      <w:marLeft w:val="0"/>
      <w:marRight w:val="0"/>
      <w:marTop w:val="0"/>
      <w:marBottom w:val="0"/>
      <w:divBdr>
        <w:top w:val="none" w:sz="0" w:space="0" w:color="auto"/>
        <w:left w:val="none" w:sz="0" w:space="0" w:color="auto"/>
        <w:bottom w:val="none" w:sz="0" w:space="0" w:color="auto"/>
        <w:right w:val="none" w:sz="0" w:space="0" w:color="auto"/>
      </w:divBdr>
      <w:divsChild>
        <w:div w:id="1216621371">
          <w:marLeft w:val="547"/>
          <w:marRight w:val="0"/>
          <w:marTop w:val="154"/>
          <w:marBottom w:val="0"/>
          <w:divBdr>
            <w:top w:val="none" w:sz="0" w:space="0" w:color="auto"/>
            <w:left w:val="none" w:sz="0" w:space="0" w:color="auto"/>
            <w:bottom w:val="none" w:sz="0" w:space="0" w:color="auto"/>
            <w:right w:val="none" w:sz="0" w:space="0" w:color="auto"/>
          </w:divBdr>
        </w:div>
        <w:div w:id="1842618695">
          <w:marLeft w:val="547"/>
          <w:marRight w:val="0"/>
          <w:marTop w:val="154"/>
          <w:marBottom w:val="0"/>
          <w:divBdr>
            <w:top w:val="none" w:sz="0" w:space="0" w:color="auto"/>
            <w:left w:val="none" w:sz="0" w:space="0" w:color="auto"/>
            <w:bottom w:val="none" w:sz="0" w:space="0" w:color="auto"/>
            <w:right w:val="none" w:sz="0" w:space="0" w:color="auto"/>
          </w:divBdr>
        </w:div>
        <w:div w:id="330523157">
          <w:marLeft w:val="547"/>
          <w:marRight w:val="0"/>
          <w:marTop w:val="154"/>
          <w:marBottom w:val="0"/>
          <w:divBdr>
            <w:top w:val="none" w:sz="0" w:space="0" w:color="auto"/>
            <w:left w:val="none" w:sz="0" w:space="0" w:color="auto"/>
            <w:bottom w:val="none" w:sz="0" w:space="0" w:color="auto"/>
            <w:right w:val="none" w:sz="0" w:space="0" w:color="auto"/>
          </w:divBdr>
        </w:div>
        <w:div w:id="1204908762">
          <w:marLeft w:val="547"/>
          <w:marRight w:val="0"/>
          <w:marTop w:val="154"/>
          <w:marBottom w:val="0"/>
          <w:divBdr>
            <w:top w:val="none" w:sz="0" w:space="0" w:color="auto"/>
            <w:left w:val="none" w:sz="0" w:space="0" w:color="auto"/>
            <w:bottom w:val="none" w:sz="0" w:space="0" w:color="auto"/>
            <w:right w:val="none" w:sz="0" w:space="0" w:color="auto"/>
          </w:divBdr>
        </w:div>
        <w:div w:id="1209757125">
          <w:marLeft w:val="547"/>
          <w:marRight w:val="0"/>
          <w:marTop w:val="154"/>
          <w:marBottom w:val="0"/>
          <w:divBdr>
            <w:top w:val="none" w:sz="0" w:space="0" w:color="auto"/>
            <w:left w:val="none" w:sz="0" w:space="0" w:color="auto"/>
            <w:bottom w:val="none" w:sz="0" w:space="0" w:color="auto"/>
            <w:right w:val="none" w:sz="0" w:space="0" w:color="auto"/>
          </w:divBdr>
        </w:div>
      </w:divsChild>
    </w:div>
    <w:div w:id="1691370128">
      <w:bodyDiv w:val="1"/>
      <w:marLeft w:val="0"/>
      <w:marRight w:val="0"/>
      <w:marTop w:val="0"/>
      <w:marBottom w:val="0"/>
      <w:divBdr>
        <w:top w:val="none" w:sz="0" w:space="0" w:color="auto"/>
        <w:left w:val="none" w:sz="0" w:space="0" w:color="auto"/>
        <w:bottom w:val="none" w:sz="0" w:space="0" w:color="auto"/>
        <w:right w:val="none" w:sz="0" w:space="0" w:color="auto"/>
      </w:divBdr>
      <w:divsChild>
        <w:div w:id="596643992">
          <w:marLeft w:val="547"/>
          <w:marRight w:val="0"/>
          <w:marTop w:val="154"/>
          <w:marBottom w:val="0"/>
          <w:divBdr>
            <w:top w:val="none" w:sz="0" w:space="0" w:color="auto"/>
            <w:left w:val="none" w:sz="0" w:space="0" w:color="auto"/>
            <w:bottom w:val="none" w:sz="0" w:space="0" w:color="auto"/>
            <w:right w:val="none" w:sz="0" w:space="0" w:color="auto"/>
          </w:divBdr>
        </w:div>
        <w:div w:id="2050913733">
          <w:marLeft w:val="547"/>
          <w:marRight w:val="0"/>
          <w:marTop w:val="154"/>
          <w:marBottom w:val="0"/>
          <w:divBdr>
            <w:top w:val="none" w:sz="0" w:space="0" w:color="auto"/>
            <w:left w:val="none" w:sz="0" w:space="0" w:color="auto"/>
            <w:bottom w:val="none" w:sz="0" w:space="0" w:color="auto"/>
            <w:right w:val="none" w:sz="0" w:space="0" w:color="auto"/>
          </w:divBdr>
        </w:div>
        <w:div w:id="326789222">
          <w:marLeft w:val="547"/>
          <w:marRight w:val="0"/>
          <w:marTop w:val="154"/>
          <w:marBottom w:val="0"/>
          <w:divBdr>
            <w:top w:val="none" w:sz="0" w:space="0" w:color="auto"/>
            <w:left w:val="none" w:sz="0" w:space="0" w:color="auto"/>
            <w:bottom w:val="none" w:sz="0" w:space="0" w:color="auto"/>
            <w:right w:val="none" w:sz="0" w:space="0" w:color="auto"/>
          </w:divBdr>
        </w:div>
        <w:div w:id="1633830584">
          <w:marLeft w:val="547"/>
          <w:marRight w:val="0"/>
          <w:marTop w:val="154"/>
          <w:marBottom w:val="0"/>
          <w:divBdr>
            <w:top w:val="none" w:sz="0" w:space="0" w:color="auto"/>
            <w:left w:val="none" w:sz="0" w:space="0" w:color="auto"/>
            <w:bottom w:val="none" w:sz="0" w:space="0" w:color="auto"/>
            <w:right w:val="none" w:sz="0" w:space="0" w:color="auto"/>
          </w:divBdr>
        </w:div>
        <w:div w:id="791361285">
          <w:marLeft w:val="547"/>
          <w:marRight w:val="0"/>
          <w:marTop w:val="154"/>
          <w:marBottom w:val="0"/>
          <w:divBdr>
            <w:top w:val="none" w:sz="0" w:space="0" w:color="auto"/>
            <w:left w:val="none" w:sz="0" w:space="0" w:color="auto"/>
            <w:bottom w:val="none" w:sz="0" w:space="0" w:color="auto"/>
            <w:right w:val="none" w:sz="0" w:space="0" w:color="auto"/>
          </w:divBdr>
        </w:div>
      </w:divsChild>
    </w:div>
    <w:div w:id="1768190541">
      <w:bodyDiv w:val="1"/>
      <w:marLeft w:val="0"/>
      <w:marRight w:val="0"/>
      <w:marTop w:val="0"/>
      <w:marBottom w:val="0"/>
      <w:divBdr>
        <w:top w:val="none" w:sz="0" w:space="0" w:color="auto"/>
        <w:left w:val="none" w:sz="0" w:space="0" w:color="auto"/>
        <w:bottom w:val="none" w:sz="0" w:space="0" w:color="auto"/>
        <w:right w:val="none" w:sz="0" w:space="0" w:color="auto"/>
      </w:divBdr>
      <w:divsChild>
        <w:div w:id="1407608184">
          <w:marLeft w:val="547"/>
          <w:marRight w:val="0"/>
          <w:marTop w:val="144"/>
          <w:marBottom w:val="0"/>
          <w:divBdr>
            <w:top w:val="none" w:sz="0" w:space="0" w:color="auto"/>
            <w:left w:val="none" w:sz="0" w:space="0" w:color="auto"/>
            <w:bottom w:val="none" w:sz="0" w:space="0" w:color="auto"/>
            <w:right w:val="none" w:sz="0" w:space="0" w:color="auto"/>
          </w:divBdr>
        </w:div>
        <w:div w:id="1855536664">
          <w:marLeft w:val="547"/>
          <w:marRight w:val="0"/>
          <w:marTop w:val="144"/>
          <w:marBottom w:val="0"/>
          <w:divBdr>
            <w:top w:val="none" w:sz="0" w:space="0" w:color="auto"/>
            <w:left w:val="none" w:sz="0" w:space="0" w:color="auto"/>
            <w:bottom w:val="none" w:sz="0" w:space="0" w:color="auto"/>
            <w:right w:val="none" w:sz="0" w:space="0" w:color="auto"/>
          </w:divBdr>
        </w:div>
        <w:div w:id="237598088">
          <w:marLeft w:val="547"/>
          <w:marRight w:val="0"/>
          <w:marTop w:val="144"/>
          <w:marBottom w:val="0"/>
          <w:divBdr>
            <w:top w:val="none" w:sz="0" w:space="0" w:color="auto"/>
            <w:left w:val="none" w:sz="0" w:space="0" w:color="auto"/>
            <w:bottom w:val="none" w:sz="0" w:space="0" w:color="auto"/>
            <w:right w:val="none" w:sz="0" w:space="0" w:color="auto"/>
          </w:divBdr>
        </w:div>
        <w:div w:id="152640958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546</Words>
  <Characters>3118</Characters>
  <Application>Microsoft Office Word</Application>
  <DocSecurity>0</DocSecurity>
  <Lines>25</Lines>
  <Paragraphs>7</Paragraphs>
  <ScaleCrop>false</ScaleCrop>
  <Company>Sky123.Org</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6</cp:revision>
  <dcterms:created xsi:type="dcterms:W3CDTF">2014-03-23T13:40:00Z</dcterms:created>
  <dcterms:modified xsi:type="dcterms:W3CDTF">2014-03-23T14:20:00Z</dcterms:modified>
</cp:coreProperties>
</file>